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25B" w:rsidRDefault="00B4725B" w:rsidP="00B4725B">
      <w:pPr>
        <w:pStyle w:val="NoSpacing"/>
        <w:rPr>
          <w:b/>
          <w:sz w:val="32"/>
          <w:szCs w:val="32"/>
        </w:rPr>
      </w:pPr>
      <w:r w:rsidRPr="00561448">
        <w:rPr>
          <w:b/>
          <w:sz w:val="32"/>
          <w:szCs w:val="32"/>
        </w:rPr>
        <w:t>Molecules in Two Dimensions</w:t>
      </w:r>
    </w:p>
    <w:p w:rsidR="00B4725B" w:rsidRPr="00024E25" w:rsidRDefault="00B4725B" w:rsidP="00B4725B">
      <w:pPr>
        <w:pStyle w:val="NoSpacing"/>
        <w:rPr>
          <w:b/>
          <w:sz w:val="10"/>
          <w:szCs w:val="10"/>
        </w:rPr>
      </w:pPr>
      <w:r>
        <w:rPr>
          <w:b/>
          <w:sz w:val="10"/>
          <w:szCs w:val="10"/>
        </w:rPr>
        <w:t xml:space="preserve">Adapted from Living </w:t>
      </w:r>
      <w:proofErr w:type="gramStart"/>
      <w:r>
        <w:rPr>
          <w:b/>
          <w:sz w:val="10"/>
          <w:szCs w:val="10"/>
        </w:rPr>
        <w:t>By</w:t>
      </w:r>
      <w:proofErr w:type="gramEnd"/>
      <w:r>
        <w:rPr>
          <w:b/>
          <w:sz w:val="10"/>
          <w:szCs w:val="10"/>
        </w:rPr>
        <w:t xml:space="preserve"> Chemistry’s “Molecules in Two Dimensions”</w:t>
      </w:r>
    </w:p>
    <w:p w:rsidR="00B4725B" w:rsidRDefault="00B4725B" w:rsidP="00B4725B">
      <w:pPr>
        <w:pStyle w:val="NoSpacing"/>
      </w:pPr>
    </w:p>
    <w:p w:rsidR="00B4725B" w:rsidRPr="00561448" w:rsidRDefault="00B4725B" w:rsidP="00B4725B">
      <w:pPr>
        <w:pStyle w:val="NoSpacing"/>
        <w:rPr>
          <w:b/>
        </w:rPr>
      </w:pPr>
      <w:r w:rsidRPr="00561448">
        <w:rPr>
          <w:b/>
        </w:rPr>
        <w:t>Purpose</w:t>
      </w:r>
    </w:p>
    <w:p w:rsidR="00B4725B" w:rsidRDefault="00B4725B" w:rsidP="00B4725B">
      <w:pPr>
        <w:pStyle w:val="NoSpacing"/>
      </w:pPr>
      <w:proofErr w:type="gramStart"/>
      <w:r>
        <w:t>To compare the structures of molecules.</w:t>
      </w:r>
      <w:proofErr w:type="gramEnd"/>
    </w:p>
    <w:p w:rsidR="00B4725B" w:rsidRDefault="00B4725B" w:rsidP="00B4725B">
      <w:pPr>
        <w:pStyle w:val="NoSpacing"/>
      </w:pPr>
    </w:p>
    <w:p w:rsidR="00B4725B" w:rsidRPr="00561448" w:rsidRDefault="00B4725B" w:rsidP="00B4725B">
      <w:pPr>
        <w:pStyle w:val="NoSpacing"/>
        <w:rPr>
          <w:b/>
        </w:rPr>
      </w:pPr>
      <w:r w:rsidRPr="00561448">
        <w:rPr>
          <w:b/>
        </w:rPr>
        <w:t xml:space="preserve">Part 1: </w:t>
      </w:r>
      <w:r w:rsidR="00A021F8">
        <w:rPr>
          <w:b/>
        </w:rPr>
        <w:t>Smell</w:t>
      </w:r>
      <w:r w:rsidRPr="00561448">
        <w:rPr>
          <w:b/>
        </w:rPr>
        <w:t xml:space="preserve"> Predictions</w:t>
      </w:r>
    </w:p>
    <w:p w:rsidR="00B4725B" w:rsidRDefault="00B4725B" w:rsidP="00B4725B">
      <w:pPr>
        <w:pStyle w:val="NoSpacing"/>
      </w:pPr>
      <w:r>
        <w:t>Write your predictions in the table.</w:t>
      </w:r>
    </w:p>
    <w:p w:rsidR="00B4725B" w:rsidRDefault="00B4725B" w:rsidP="00B4725B">
      <w:pPr>
        <w:pStyle w:val="NoSpacing"/>
      </w:pPr>
    </w:p>
    <w:tbl>
      <w:tblPr>
        <w:tblStyle w:val="TableGrid"/>
        <w:tblW w:w="0" w:type="auto"/>
        <w:tblLook w:val="04A0" w:firstRow="1" w:lastRow="0" w:firstColumn="1" w:lastColumn="0" w:noHBand="0" w:noVBand="1"/>
      </w:tblPr>
      <w:tblGrid>
        <w:gridCol w:w="3192"/>
        <w:gridCol w:w="3192"/>
        <w:gridCol w:w="3192"/>
      </w:tblGrid>
      <w:tr w:rsidR="00B4725B" w:rsidTr="00701784">
        <w:tc>
          <w:tcPr>
            <w:tcW w:w="3192" w:type="dxa"/>
            <w:vAlign w:val="center"/>
          </w:tcPr>
          <w:p w:rsidR="00B4725B" w:rsidRPr="00561448" w:rsidRDefault="00B4725B" w:rsidP="00701784">
            <w:pPr>
              <w:pStyle w:val="NoSpacing"/>
              <w:jc w:val="center"/>
              <w:rPr>
                <w:b/>
              </w:rPr>
            </w:pPr>
            <w:r w:rsidRPr="00561448">
              <w:rPr>
                <w:b/>
              </w:rPr>
              <w:t>Chemical name</w:t>
            </w:r>
          </w:p>
        </w:tc>
        <w:tc>
          <w:tcPr>
            <w:tcW w:w="3192" w:type="dxa"/>
            <w:vAlign w:val="center"/>
          </w:tcPr>
          <w:p w:rsidR="00B4725B" w:rsidRPr="00561448" w:rsidRDefault="00B4725B" w:rsidP="00701784">
            <w:pPr>
              <w:pStyle w:val="NoSpacing"/>
              <w:jc w:val="center"/>
              <w:rPr>
                <w:b/>
              </w:rPr>
            </w:pPr>
            <w:r w:rsidRPr="00561448">
              <w:rPr>
                <w:b/>
              </w:rPr>
              <w:t>Molecular formula</w:t>
            </w:r>
          </w:p>
        </w:tc>
        <w:tc>
          <w:tcPr>
            <w:tcW w:w="3192" w:type="dxa"/>
            <w:vAlign w:val="center"/>
          </w:tcPr>
          <w:p w:rsidR="00B4725B" w:rsidRPr="00561448" w:rsidRDefault="00B4725B" w:rsidP="00701784">
            <w:pPr>
              <w:pStyle w:val="NoSpacing"/>
              <w:jc w:val="center"/>
              <w:rPr>
                <w:b/>
              </w:rPr>
            </w:pPr>
            <w:r w:rsidRPr="00561448">
              <w:rPr>
                <w:b/>
              </w:rPr>
              <w:t>Smell</w:t>
            </w:r>
          </w:p>
        </w:tc>
      </w:tr>
      <w:tr w:rsidR="00B4725B" w:rsidTr="00701784">
        <w:trPr>
          <w:trHeight w:val="530"/>
        </w:trPr>
        <w:tc>
          <w:tcPr>
            <w:tcW w:w="3192" w:type="dxa"/>
            <w:vAlign w:val="center"/>
          </w:tcPr>
          <w:p w:rsidR="00B4725B" w:rsidRDefault="00B4725B" w:rsidP="00701784">
            <w:pPr>
              <w:pStyle w:val="NoSpacing"/>
              <w:jc w:val="center"/>
            </w:pPr>
            <w:r>
              <w:t xml:space="preserve">ethyl </w:t>
            </w:r>
            <w:proofErr w:type="spellStart"/>
            <w:r>
              <w:t>pentanoate</w:t>
            </w:r>
            <w:proofErr w:type="spellEnd"/>
          </w:p>
        </w:tc>
        <w:tc>
          <w:tcPr>
            <w:tcW w:w="3192" w:type="dxa"/>
            <w:vAlign w:val="center"/>
          </w:tcPr>
          <w:p w:rsidR="00B4725B" w:rsidRDefault="00B4725B" w:rsidP="00701784">
            <w:pPr>
              <w:pStyle w:val="NoSpacing"/>
              <w:jc w:val="center"/>
            </w:pPr>
            <w:r>
              <w:t>C</w:t>
            </w:r>
            <w:r w:rsidRPr="00561448">
              <w:rPr>
                <w:vertAlign w:val="subscript"/>
              </w:rPr>
              <w:t>7</w:t>
            </w:r>
            <w:r>
              <w:t>H</w:t>
            </w:r>
            <w:r w:rsidRPr="00561448">
              <w:rPr>
                <w:vertAlign w:val="subscript"/>
              </w:rPr>
              <w:t>14</w:t>
            </w:r>
            <w:r>
              <w:t>O</w:t>
            </w:r>
            <w:r w:rsidRPr="00561448">
              <w:rPr>
                <w:vertAlign w:val="subscript"/>
              </w:rPr>
              <w:t>2</w:t>
            </w:r>
          </w:p>
        </w:tc>
        <w:tc>
          <w:tcPr>
            <w:tcW w:w="3192" w:type="dxa"/>
            <w:vAlign w:val="center"/>
          </w:tcPr>
          <w:p w:rsidR="00B4725B" w:rsidRDefault="00B4725B" w:rsidP="00701784">
            <w:pPr>
              <w:pStyle w:val="NoSpacing"/>
              <w:jc w:val="center"/>
            </w:pPr>
          </w:p>
        </w:tc>
      </w:tr>
      <w:tr w:rsidR="00B4725B" w:rsidTr="00701784">
        <w:trPr>
          <w:trHeight w:val="530"/>
        </w:trPr>
        <w:tc>
          <w:tcPr>
            <w:tcW w:w="3192" w:type="dxa"/>
            <w:vAlign w:val="center"/>
          </w:tcPr>
          <w:p w:rsidR="00B4725B" w:rsidRDefault="00B4725B" w:rsidP="00701784">
            <w:pPr>
              <w:pStyle w:val="NoSpacing"/>
              <w:jc w:val="center"/>
            </w:pPr>
            <w:r>
              <w:t>butyric acid</w:t>
            </w:r>
          </w:p>
        </w:tc>
        <w:tc>
          <w:tcPr>
            <w:tcW w:w="3192" w:type="dxa"/>
            <w:vAlign w:val="center"/>
          </w:tcPr>
          <w:p w:rsidR="00B4725B" w:rsidRDefault="00B4725B" w:rsidP="00701784">
            <w:pPr>
              <w:pStyle w:val="NoSpacing"/>
              <w:jc w:val="center"/>
            </w:pPr>
            <w:r>
              <w:t>C</w:t>
            </w:r>
            <w:r w:rsidRPr="00561448">
              <w:rPr>
                <w:vertAlign w:val="subscript"/>
              </w:rPr>
              <w:t>4</w:t>
            </w:r>
            <w:r>
              <w:t>H</w:t>
            </w:r>
            <w:r w:rsidRPr="00561448">
              <w:rPr>
                <w:vertAlign w:val="subscript"/>
              </w:rPr>
              <w:t>8</w:t>
            </w:r>
            <w:r>
              <w:t>O</w:t>
            </w:r>
            <w:r w:rsidRPr="00561448">
              <w:rPr>
                <w:vertAlign w:val="subscript"/>
              </w:rPr>
              <w:t>2</w:t>
            </w:r>
          </w:p>
        </w:tc>
        <w:tc>
          <w:tcPr>
            <w:tcW w:w="3192" w:type="dxa"/>
            <w:vAlign w:val="center"/>
          </w:tcPr>
          <w:p w:rsidR="00B4725B" w:rsidRDefault="00B4725B" w:rsidP="00701784">
            <w:pPr>
              <w:pStyle w:val="NoSpacing"/>
              <w:jc w:val="center"/>
            </w:pPr>
          </w:p>
        </w:tc>
      </w:tr>
      <w:tr w:rsidR="00B4725B" w:rsidTr="00701784">
        <w:trPr>
          <w:trHeight w:val="539"/>
        </w:trPr>
        <w:tc>
          <w:tcPr>
            <w:tcW w:w="3192" w:type="dxa"/>
            <w:vAlign w:val="center"/>
          </w:tcPr>
          <w:p w:rsidR="00B4725B" w:rsidRDefault="00B4725B" w:rsidP="00701784">
            <w:pPr>
              <w:pStyle w:val="NoSpacing"/>
              <w:jc w:val="center"/>
            </w:pPr>
            <w:r>
              <w:t>ethyl acetate</w:t>
            </w:r>
          </w:p>
        </w:tc>
        <w:tc>
          <w:tcPr>
            <w:tcW w:w="3192" w:type="dxa"/>
            <w:vAlign w:val="center"/>
          </w:tcPr>
          <w:p w:rsidR="00B4725B" w:rsidRDefault="00B4725B" w:rsidP="00701784">
            <w:pPr>
              <w:pStyle w:val="NoSpacing"/>
              <w:jc w:val="center"/>
            </w:pPr>
            <w:r>
              <w:t>C</w:t>
            </w:r>
            <w:r w:rsidRPr="00561448">
              <w:rPr>
                <w:vertAlign w:val="subscript"/>
              </w:rPr>
              <w:t>4</w:t>
            </w:r>
            <w:r>
              <w:t>H</w:t>
            </w:r>
            <w:r w:rsidRPr="00561448">
              <w:rPr>
                <w:vertAlign w:val="subscript"/>
              </w:rPr>
              <w:t>8</w:t>
            </w:r>
            <w:r>
              <w:t>O</w:t>
            </w:r>
            <w:r w:rsidRPr="00561448">
              <w:rPr>
                <w:vertAlign w:val="subscript"/>
              </w:rPr>
              <w:t>2</w:t>
            </w:r>
          </w:p>
        </w:tc>
        <w:tc>
          <w:tcPr>
            <w:tcW w:w="3192" w:type="dxa"/>
            <w:vAlign w:val="center"/>
          </w:tcPr>
          <w:p w:rsidR="00B4725B" w:rsidRDefault="00B4725B" w:rsidP="00701784">
            <w:pPr>
              <w:pStyle w:val="NoSpacing"/>
              <w:jc w:val="center"/>
            </w:pPr>
          </w:p>
        </w:tc>
      </w:tr>
    </w:tbl>
    <w:p w:rsidR="00B4725B" w:rsidRDefault="00B4725B" w:rsidP="00B4725B">
      <w:pPr>
        <w:pStyle w:val="NoSpacing"/>
      </w:pPr>
    </w:p>
    <w:p w:rsidR="00B4725B" w:rsidRDefault="00B4725B" w:rsidP="00B4725B">
      <w:pPr>
        <w:pStyle w:val="NoSpacing"/>
      </w:pPr>
      <w:r>
        <w:t>What could account for two molecules with the same molecular formula having different smells?</w:t>
      </w:r>
    </w:p>
    <w:p w:rsidR="00B4725B" w:rsidRDefault="00B4725B" w:rsidP="00B4725B">
      <w:pPr>
        <w:pStyle w:val="NoSpacing"/>
      </w:pPr>
    </w:p>
    <w:p w:rsidR="00B4725B" w:rsidRDefault="00B4725B" w:rsidP="00B4725B">
      <w:pPr>
        <w:pStyle w:val="NoSpacing"/>
      </w:pPr>
    </w:p>
    <w:p w:rsidR="00B4725B" w:rsidRDefault="00B4725B" w:rsidP="00B4725B">
      <w:pPr>
        <w:pStyle w:val="NoSpacing"/>
      </w:pPr>
    </w:p>
    <w:p w:rsidR="00B4725B" w:rsidRPr="00561448" w:rsidRDefault="00B4725B" w:rsidP="00B4725B">
      <w:pPr>
        <w:pStyle w:val="NoSpacing"/>
        <w:rPr>
          <w:b/>
        </w:rPr>
      </w:pPr>
      <w:r w:rsidRPr="00561448">
        <w:rPr>
          <w:b/>
        </w:rPr>
        <w:t>Part 2: Examine the Structures</w:t>
      </w:r>
    </w:p>
    <w:p w:rsidR="00B4725B" w:rsidRDefault="00B4725B" w:rsidP="00B4725B">
      <w:pPr>
        <w:pStyle w:val="NoSpacing"/>
      </w:pPr>
      <w:r>
        <w:t>Below are structural formulas of each of the three substances. They show how the atoms in each molecule are connected.</w:t>
      </w:r>
    </w:p>
    <w:p w:rsidR="00B4725B" w:rsidRDefault="00B4725B" w:rsidP="00B4725B">
      <w:pPr>
        <w:pStyle w:val="NoSpacing"/>
      </w:pPr>
    </w:p>
    <w:p w:rsidR="00B4725B" w:rsidRDefault="00B4725B" w:rsidP="00B4725B">
      <w:pPr>
        <w:pStyle w:val="NoSpacing"/>
        <w:jc w:val="center"/>
      </w:pPr>
      <w:r>
        <w:rPr>
          <w:noProof/>
        </w:rPr>
        <w:drawing>
          <wp:inline distT="0" distB="0" distL="0" distR="0" wp14:anchorId="65DA1A61" wp14:editId="7B32E555">
            <wp:extent cx="5943600" cy="6197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619760"/>
                    </a:xfrm>
                    <a:prstGeom prst="rect">
                      <a:avLst/>
                    </a:prstGeom>
                    <a:noFill/>
                    <a:ln>
                      <a:noFill/>
                    </a:ln>
                  </pic:spPr>
                </pic:pic>
              </a:graphicData>
            </a:graphic>
          </wp:inline>
        </w:drawing>
      </w:r>
    </w:p>
    <w:p w:rsidR="00B4725B" w:rsidRDefault="00B4725B" w:rsidP="00B4725B">
      <w:pPr>
        <w:pStyle w:val="NoSpacing"/>
      </w:pPr>
      <w:r>
        <w:t xml:space="preserve">                        </w:t>
      </w:r>
      <w:proofErr w:type="gramStart"/>
      <w:r>
        <w:t>ethyl</w:t>
      </w:r>
      <w:proofErr w:type="gramEnd"/>
      <w:r>
        <w:t xml:space="preserve"> </w:t>
      </w:r>
      <w:proofErr w:type="spellStart"/>
      <w:r>
        <w:t>pentanoate</w:t>
      </w:r>
      <w:proofErr w:type="spellEnd"/>
      <w:r>
        <w:t xml:space="preserve">                                       butyric acid                                    ethyl acetate</w:t>
      </w:r>
    </w:p>
    <w:p w:rsidR="00B4725B" w:rsidRDefault="00B4725B" w:rsidP="00B4725B">
      <w:pPr>
        <w:pStyle w:val="NoSpacing"/>
      </w:pPr>
    </w:p>
    <w:p w:rsidR="00B4725B" w:rsidRPr="00561448" w:rsidRDefault="00B4725B" w:rsidP="00B4725B">
      <w:pPr>
        <w:pStyle w:val="NoSpacing"/>
        <w:rPr>
          <w:b/>
        </w:rPr>
      </w:pPr>
      <w:r w:rsidRPr="00561448">
        <w:rPr>
          <w:b/>
        </w:rPr>
        <w:t>Questions</w:t>
      </w:r>
    </w:p>
    <w:p w:rsidR="00B4725B" w:rsidRDefault="00B4725B" w:rsidP="00B4725B">
      <w:pPr>
        <w:pStyle w:val="NoSpacing"/>
      </w:pPr>
      <w:r>
        <w:t xml:space="preserve">1. List three similarities between </w:t>
      </w:r>
      <w:r w:rsidR="007734A0">
        <w:t>butyric acid and ethyl acetate</w:t>
      </w:r>
      <w:r>
        <w:t>.</w:t>
      </w:r>
    </w:p>
    <w:p w:rsidR="00B4725B" w:rsidRDefault="00B4725B" w:rsidP="00B4725B">
      <w:pPr>
        <w:pStyle w:val="NoSpacing"/>
      </w:pPr>
    </w:p>
    <w:p w:rsidR="00B4725B" w:rsidRDefault="00B4725B" w:rsidP="00B4725B">
      <w:pPr>
        <w:pStyle w:val="NoSpacing"/>
      </w:pPr>
    </w:p>
    <w:p w:rsidR="00B4725B" w:rsidRDefault="00B4725B" w:rsidP="00B4725B">
      <w:pPr>
        <w:pStyle w:val="NoSpacing"/>
      </w:pPr>
    </w:p>
    <w:p w:rsidR="00B4725B" w:rsidRDefault="00B4725B" w:rsidP="00B4725B">
      <w:pPr>
        <w:pStyle w:val="NoSpacing"/>
      </w:pPr>
    </w:p>
    <w:p w:rsidR="00B4725B" w:rsidRDefault="00B4725B" w:rsidP="00B4725B">
      <w:pPr>
        <w:pStyle w:val="NoSpacing"/>
      </w:pPr>
      <w:r>
        <w:t xml:space="preserve">2. List two differences between molecules </w:t>
      </w:r>
      <w:r w:rsidR="007734A0">
        <w:t>butyric acid and ethyl acetate</w:t>
      </w:r>
      <w:r>
        <w:t>.</w:t>
      </w:r>
    </w:p>
    <w:p w:rsidR="00B4725B" w:rsidRDefault="00B4725B" w:rsidP="00B4725B">
      <w:pPr>
        <w:pStyle w:val="NoSpacing"/>
      </w:pPr>
    </w:p>
    <w:p w:rsidR="00B4725B" w:rsidRDefault="00B4725B" w:rsidP="00B4725B">
      <w:pPr>
        <w:pStyle w:val="NoSpacing"/>
      </w:pPr>
    </w:p>
    <w:p w:rsidR="00B4725B" w:rsidRDefault="00B4725B" w:rsidP="00B4725B">
      <w:pPr>
        <w:pStyle w:val="NoSpacing"/>
      </w:pPr>
    </w:p>
    <w:p w:rsidR="00B4725B" w:rsidRDefault="00B4725B" w:rsidP="00B4725B">
      <w:pPr>
        <w:pStyle w:val="NoSpacing"/>
      </w:pPr>
    </w:p>
    <w:p w:rsidR="00B4725B" w:rsidRDefault="00B4725B" w:rsidP="00B4725B">
      <w:pPr>
        <w:pStyle w:val="NoSpacing"/>
      </w:pPr>
      <w:r>
        <w:t>3. List three similarities between the two sweet-smelling molecules.</w:t>
      </w:r>
    </w:p>
    <w:p w:rsidR="00B4725B" w:rsidRDefault="00B4725B" w:rsidP="00B4725B">
      <w:pPr>
        <w:pStyle w:val="NoSpacing"/>
      </w:pPr>
    </w:p>
    <w:p w:rsidR="00B4725B" w:rsidRDefault="00B4725B" w:rsidP="00B4725B">
      <w:pPr>
        <w:pStyle w:val="NoSpacing"/>
      </w:pPr>
    </w:p>
    <w:p w:rsidR="00B4725B" w:rsidRDefault="00B4725B" w:rsidP="00B4725B">
      <w:pPr>
        <w:pStyle w:val="NoSpacing"/>
      </w:pPr>
    </w:p>
    <w:p w:rsidR="00B4725B" w:rsidRDefault="00B4725B" w:rsidP="00B4725B">
      <w:pPr>
        <w:pStyle w:val="NoSpacing"/>
      </w:pPr>
    </w:p>
    <w:p w:rsidR="00B4725B" w:rsidRDefault="00B4725B" w:rsidP="00B4725B">
      <w:pPr>
        <w:pStyle w:val="NoSpacing"/>
      </w:pPr>
      <w:r>
        <w:t>4. What do you suppose the lines in these drawings represent?</w:t>
      </w:r>
    </w:p>
    <w:p w:rsidR="00B4725B" w:rsidRDefault="00B4725B" w:rsidP="00B4725B">
      <w:pPr>
        <w:pStyle w:val="NoSpacing"/>
      </w:pPr>
    </w:p>
    <w:p w:rsidR="00B4725B" w:rsidRDefault="00B4725B" w:rsidP="00B4725B">
      <w:pPr>
        <w:pStyle w:val="NoSpacing"/>
      </w:pPr>
      <w:r>
        <w:lastRenderedPageBreak/>
        <w:t xml:space="preserve">5. From the evidence you have seen so far, how would you explain the differences in smell between </w:t>
      </w:r>
      <w:r w:rsidR="007734A0">
        <w:t>butyric acid and ethyl acetate</w:t>
      </w:r>
      <w:r>
        <w:t>?</w:t>
      </w:r>
    </w:p>
    <w:p w:rsidR="00B4725B" w:rsidRDefault="00B4725B" w:rsidP="00B4725B">
      <w:pPr>
        <w:pStyle w:val="NoSpacing"/>
      </w:pPr>
    </w:p>
    <w:p w:rsidR="00B4725B" w:rsidRDefault="00B4725B" w:rsidP="00B4725B">
      <w:pPr>
        <w:pStyle w:val="NoSpacing"/>
      </w:pPr>
    </w:p>
    <w:p w:rsidR="00B4725B" w:rsidRDefault="00B4725B" w:rsidP="00B4725B">
      <w:pPr>
        <w:pStyle w:val="NoSpacing"/>
      </w:pPr>
      <w:bookmarkStart w:id="0" w:name="_GoBack"/>
      <w:bookmarkEnd w:id="0"/>
    </w:p>
    <w:p w:rsidR="00B4725B" w:rsidRDefault="00B4725B" w:rsidP="00B4725B">
      <w:pPr>
        <w:pStyle w:val="NoSpacing"/>
      </w:pPr>
    </w:p>
    <w:p w:rsidR="00B4725B" w:rsidRDefault="00B4725B" w:rsidP="00B4725B">
      <w:pPr>
        <w:pStyle w:val="NoSpacing"/>
      </w:pPr>
      <w:r>
        <w:t xml:space="preserve">6. Five more structural formulas are shown here.  </w:t>
      </w:r>
    </w:p>
    <w:p w:rsidR="00B4725B" w:rsidRDefault="00B4725B" w:rsidP="00B4725B">
      <w:pPr>
        <w:pStyle w:val="NoSpacing"/>
      </w:pPr>
      <w:r>
        <w:rPr>
          <w:noProof/>
        </w:rPr>
        <w:drawing>
          <wp:inline distT="0" distB="0" distL="0" distR="0" wp14:anchorId="6A94F5DF" wp14:editId="6FA95FEC">
            <wp:extent cx="5933440" cy="16560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3440" cy="1656080"/>
                    </a:xfrm>
                    <a:prstGeom prst="rect">
                      <a:avLst/>
                    </a:prstGeom>
                    <a:noFill/>
                    <a:ln>
                      <a:noFill/>
                    </a:ln>
                  </pic:spPr>
                </pic:pic>
              </a:graphicData>
            </a:graphic>
          </wp:inline>
        </w:drawing>
      </w:r>
    </w:p>
    <w:p w:rsidR="00B4725B" w:rsidRDefault="00B4725B" w:rsidP="00B4725B">
      <w:pPr>
        <w:pStyle w:val="NoSpacing"/>
      </w:pPr>
    </w:p>
    <w:p w:rsidR="00B4725B" w:rsidRDefault="00B4725B" w:rsidP="00B4725B">
      <w:pPr>
        <w:pStyle w:val="NoSpacing"/>
      </w:pPr>
      <w:r>
        <w:t>Write their molecular formulas:</w:t>
      </w:r>
    </w:p>
    <w:p w:rsidR="00B4725B" w:rsidRDefault="00B4725B" w:rsidP="00B4725B">
      <w:pPr>
        <w:pStyle w:val="NoSpacing"/>
      </w:pPr>
    </w:p>
    <w:p w:rsidR="00B4725B" w:rsidRDefault="00B4725B" w:rsidP="00B4725B">
      <w:pPr>
        <w:pStyle w:val="NoSpacing"/>
      </w:pPr>
    </w:p>
    <w:p w:rsidR="00B4725B" w:rsidRDefault="00B4725B" w:rsidP="00B4725B">
      <w:pPr>
        <w:pStyle w:val="NoSpacing"/>
      </w:pPr>
    </w:p>
    <w:p w:rsidR="00B4725B" w:rsidRDefault="00B4725B" w:rsidP="00B4725B">
      <w:pPr>
        <w:pStyle w:val="NoSpacing"/>
      </w:pPr>
      <w:r>
        <w:t>7. Molecules 1, 3, and 5 smell exactly the same. They represent the same molecule. Explain why.</w:t>
      </w:r>
    </w:p>
    <w:p w:rsidR="00B4725B" w:rsidRDefault="00B4725B" w:rsidP="00B4725B">
      <w:pPr>
        <w:pStyle w:val="NoSpacing"/>
      </w:pPr>
    </w:p>
    <w:p w:rsidR="00B4725B" w:rsidRDefault="00B4725B" w:rsidP="00B4725B">
      <w:pPr>
        <w:pStyle w:val="NoSpacing"/>
      </w:pPr>
    </w:p>
    <w:p w:rsidR="00B4725B" w:rsidRDefault="00B4725B" w:rsidP="00B4725B">
      <w:pPr>
        <w:pStyle w:val="NoSpacing"/>
      </w:pPr>
    </w:p>
    <w:p w:rsidR="00B4725B" w:rsidRDefault="00B4725B" w:rsidP="00B4725B">
      <w:pPr>
        <w:pStyle w:val="NoSpacing"/>
      </w:pPr>
    </w:p>
    <w:p w:rsidR="00B4725B" w:rsidRDefault="00B4725B" w:rsidP="00B4725B">
      <w:pPr>
        <w:pStyle w:val="NoSpacing"/>
      </w:pPr>
      <w:r>
        <w:t>8. Molecules 1, 2, and 4 have different smells. Explain why.</w:t>
      </w:r>
    </w:p>
    <w:p w:rsidR="00B4725B" w:rsidRDefault="00B4725B" w:rsidP="00B4725B">
      <w:pPr>
        <w:pStyle w:val="NoSpacing"/>
      </w:pPr>
    </w:p>
    <w:p w:rsidR="00B4725B" w:rsidRDefault="00B4725B" w:rsidP="00B4725B">
      <w:pPr>
        <w:pStyle w:val="NoSpacing"/>
      </w:pPr>
    </w:p>
    <w:p w:rsidR="00B4725B" w:rsidRDefault="00B4725B" w:rsidP="00B4725B">
      <w:pPr>
        <w:pStyle w:val="NoSpacing"/>
      </w:pPr>
    </w:p>
    <w:p w:rsidR="00B4725B" w:rsidRDefault="00B4725B" w:rsidP="00B4725B">
      <w:pPr>
        <w:pStyle w:val="NoSpacing"/>
      </w:pPr>
    </w:p>
    <w:p w:rsidR="00B4725B" w:rsidRPr="00B4725B" w:rsidRDefault="00B4725B" w:rsidP="00B4725B">
      <w:pPr>
        <w:pStyle w:val="NoSpacing"/>
        <w:rPr>
          <w:b/>
        </w:rPr>
      </w:pPr>
      <w:r>
        <w:rPr>
          <w:b/>
        </w:rPr>
        <w:t>Part 3: Examining Other Structures</w:t>
      </w:r>
    </w:p>
    <w:p w:rsidR="00B4725B" w:rsidRDefault="00B4725B" w:rsidP="00B4725B">
      <w:pPr>
        <w:pStyle w:val="NoSpacing"/>
      </w:pPr>
      <w:r>
        <w:t xml:space="preserve">9. Contrast the four </w:t>
      </w:r>
      <w:r w:rsidR="002C4395">
        <w:t xml:space="preserve">smell </w:t>
      </w:r>
      <w:r>
        <w:t xml:space="preserve">pages that you have.  What </w:t>
      </w:r>
      <w:r w:rsidR="002C4395">
        <w:t xml:space="preserve">are some </w:t>
      </w:r>
      <w:r w:rsidR="002C4395">
        <w:rPr>
          <w:i/>
          <w:u w:val="single"/>
        </w:rPr>
        <w:t>structural</w:t>
      </w:r>
      <w:r w:rsidR="002C4395">
        <w:t xml:space="preserve"> </w:t>
      </w:r>
      <w:proofErr w:type="gramStart"/>
      <w:r w:rsidR="002C4395">
        <w:t>features</w:t>
      </w:r>
      <w:r w:rsidR="0017189B">
        <w:t>(</w:t>
      </w:r>
      <w:proofErr w:type="gramEnd"/>
      <w:r w:rsidR="0017189B">
        <w:t xml:space="preserve">not formula features) </w:t>
      </w:r>
      <w:r w:rsidR="002C4395">
        <w:t xml:space="preserve"> that make the </w:t>
      </w:r>
      <w:r w:rsidR="0017189B">
        <w:t>sme</w:t>
      </w:r>
      <w:r w:rsidR="002C4395">
        <w:t>ll molecules on each page different from smell molecules on another page</w:t>
      </w:r>
      <w:r>
        <w:t>?</w:t>
      </w:r>
    </w:p>
    <w:p w:rsidR="00B4725B" w:rsidRPr="00B4725B" w:rsidRDefault="00B4725B" w:rsidP="00B4725B">
      <w:pPr>
        <w:pStyle w:val="NoSpacing"/>
        <w:rPr>
          <w:u w:val="single"/>
        </w:rPr>
      </w:pPr>
      <w:r>
        <w:t xml:space="preserve">                </w:t>
      </w:r>
      <w:r w:rsidR="0017189B">
        <w:rPr>
          <w:u w:val="single"/>
        </w:rPr>
        <w:t>Minty</w:t>
      </w:r>
      <w:r>
        <w:t xml:space="preserve">                                   </w:t>
      </w:r>
      <w:r w:rsidR="0017189B">
        <w:rPr>
          <w:u w:val="single"/>
        </w:rPr>
        <w:t>Fishy</w:t>
      </w:r>
      <w:r>
        <w:t xml:space="preserve">                                  </w:t>
      </w:r>
      <w:r w:rsidR="0017189B">
        <w:rPr>
          <w:u w:val="single"/>
        </w:rPr>
        <w:t>Sweet</w:t>
      </w:r>
      <w:r>
        <w:t xml:space="preserve">                               </w:t>
      </w:r>
      <w:r w:rsidR="0017189B">
        <w:rPr>
          <w:u w:val="single"/>
        </w:rPr>
        <w:t>Putrid</w:t>
      </w:r>
    </w:p>
    <w:p w:rsidR="00B4725B" w:rsidRDefault="00B4725B" w:rsidP="00B4725B">
      <w:pPr>
        <w:pStyle w:val="NoSpacing"/>
      </w:pPr>
    </w:p>
    <w:p w:rsidR="00B4725B" w:rsidRDefault="00B4725B" w:rsidP="00B4725B">
      <w:pPr>
        <w:pStyle w:val="NoSpacing"/>
      </w:pPr>
    </w:p>
    <w:p w:rsidR="00B4725B" w:rsidRDefault="00B4725B" w:rsidP="00B4725B">
      <w:pPr>
        <w:pStyle w:val="NoSpacing"/>
      </w:pPr>
    </w:p>
    <w:p w:rsidR="00B4725B" w:rsidRDefault="00B4725B" w:rsidP="00B4725B">
      <w:pPr>
        <w:pStyle w:val="NoSpacing"/>
      </w:pPr>
    </w:p>
    <w:p w:rsidR="00B4725B" w:rsidRDefault="00B4725B" w:rsidP="00B4725B">
      <w:pPr>
        <w:pStyle w:val="NoSpacing"/>
      </w:pPr>
      <w:r>
        <w:t xml:space="preserve">10. </w:t>
      </w:r>
      <w:r w:rsidRPr="00561448">
        <w:rPr>
          <w:b/>
        </w:rPr>
        <w:t>Making Sense</w:t>
      </w:r>
      <w:r>
        <w:rPr>
          <w:b/>
        </w:rPr>
        <w:t>:</w:t>
      </w:r>
      <w:r>
        <w:t xml:space="preserve"> What evidence is there that the structure of a molecule is related to how it smells?</w:t>
      </w:r>
    </w:p>
    <w:p w:rsidR="00B4725B" w:rsidRDefault="00B4725B" w:rsidP="00B4725B">
      <w:pPr>
        <w:pStyle w:val="NoSpacing"/>
      </w:pPr>
    </w:p>
    <w:p w:rsidR="00B4725B" w:rsidRDefault="00B4725B" w:rsidP="00B4725B">
      <w:pPr>
        <w:pStyle w:val="NoSpacing"/>
      </w:pPr>
    </w:p>
    <w:p w:rsidR="00B4725B" w:rsidRDefault="00B4725B" w:rsidP="00B4725B">
      <w:pPr>
        <w:pStyle w:val="NoSpacing"/>
      </w:pPr>
    </w:p>
    <w:p w:rsidR="00B4725B" w:rsidRDefault="00B4725B" w:rsidP="00B4725B">
      <w:pPr>
        <w:pStyle w:val="NoSpacing"/>
      </w:pPr>
    </w:p>
    <w:p w:rsidR="00B4725B" w:rsidRDefault="00B4725B" w:rsidP="00B4725B">
      <w:pPr>
        <w:pStyle w:val="NoSpacing"/>
      </w:pPr>
      <w:r>
        <w:t xml:space="preserve">11. </w:t>
      </w:r>
      <w:r w:rsidRPr="00561448">
        <w:rPr>
          <w:b/>
        </w:rPr>
        <w:t>If You Finish Early</w:t>
      </w:r>
      <w:r>
        <w:rPr>
          <w:b/>
        </w:rPr>
        <w:t>:</w:t>
      </w:r>
      <w:r>
        <w:t xml:space="preserve"> Draw molecule 4 so that it looks different on paper but still represents the same molecule.</w:t>
      </w:r>
    </w:p>
    <w:p w:rsidR="00B4725B" w:rsidRDefault="00B4725B" w:rsidP="00561448">
      <w:pPr>
        <w:pStyle w:val="NoSpacing"/>
        <w:rPr>
          <w:b/>
          <w:sz w:val="32"/>
          <w:szCs w:val="32"/>
        </w:rPr>
      </w:pPr>
    </w:p>
    <w:p w:rsidR="0017189B" w:rsidRDefault="0017189B" w:rsidP="00561448">
      <w:pPr>
        <w:pStyle w:val="NoSpacing"/>
        <w:rPr>
          <w:b/>
          <w:sz w:val="32"/>
          <w:szCs w:val="32"/>
        </w:rPr>
      </w:pPr>
    </w:p>
    <w:p w:rsidR="002C4395" w:rsidRPr="002C4395" w:rsidRDefault="002C4395" w:rsidP="002C4395">
      <w:pPr>
        <w:pStyle w:val="NoSpacing"/>
        <w:jc w:val="center"/>
        <w:rPr>
          <w:b/>
          <w:sz w:val="32"/>
          <w:szCs w:val="32"/>
          <w:u w:val="single"/>
        </w:rPr>
      </w:pPr>
      <w:r>
        <w:rPr>
          <w:b/>
          <w:sz w:val="32"/>
          <w:szCs w:val="32"/>
          <w:u w:val="single"/>
        </w:rPr>
        <w:t>Minty</w:t>
      </w:r>
    </w:p>
    <w:p w:rsidR="002C4395" w:rsidRDefault="002C4395" w:rsidP="002C4395">
      <w:pPr>
        <w:pStyle w:val="NoSpacing"/>
        <w:jc w:val="center"/>
        <w:rPr>
          <w:b/>
          <w:sz w:val="32"/>
          <w:szCs w:val="32"/>
        </w:rPr>
      </w:pPr>
    </w:p>
    <w:p w:rsidR="00B4725B" w:rsidRDefault="002C4395" w:rsidP="002C4395">
      <w:pPr>
        <w:pStyle w:val="NoSpacing"/>
        <w:jc w:val="center"/>
        <w:rPr>
          <w:b/>
          <w:sz w:val="32"/>
          <w:szCs w:val="32"/>
        </w:rPr>
      </w:pPr>
      <w:r>
        <w:rPr>
          <w:b/>
          <w:noProof/>
          <w:sz w:val="32"/>
          <w:szCs w:val="32"/>
        </w:rPr>
        <w:drawing>
          <wp:inline distT="0" distB="0" distL="0" distR="0">
            <wp:extent cx="1727835" cy="1065530"/>
            <wp:effectExtent l="0" t="0" r="571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7835" cy="1065530"/>
                    </a:xfrm>
                    <a:prstGeom prst="rect">
                      <a:avLst/>
                    </a:prstGeom>
                    <a:noFill/>
                    <a:ln>
                      <a:noFill/>
                    </a:ln>
                  </pic:spPr>
                </pic:pic>
              </a:graphicData>
            </a:graphic>
          </wp:inline>
        </w:drawing>
      </w:r>
    </w:p>
    <w:p w:rsidR="002C4395" w:rsidRPr="002C4395" w:rsidRDefault="002C4395" w:rsidP="002C4395">
      <w:pPr>
        <w:pStyle w:val="NoSpacing"/>
        <w:jc w:val="center"/>
        <w:rPr>
          <w:b/>
          <w:sz w:val="32"/>
          <w:szCs w:val="32"/>
        </w:rPr>
      </w:pPr>
      <w:r w:rsidRPr="002C4395">
        <w:rPr>
          <w:rFonts w:cs="Minion-Regular"/>
          <w:color w:val="161616"/>
          <w:sz w:val="32"/>
          <w:szCs w:val="32"/>
        </w:rPr>
        <w:t>C</w:t>
      </w:r>
      <w:r w:rsidRPr="002C4395">
        <w:rPr>
          <w:rFonts w:cs="Minion-Regular"/>
          <w:color w:val="161616"/>
          <w:sz w:val="32"/>
          <w:szCs w:val="32"/>
          <w:vertAlign w:val="subscript"/>
        </w:rPr>
        <w:t>10</w:t>
      </w:r>
      <w:r w:rsidRPr="002C4395">
        <w:rPr>
          <w:rFonts w:cs="Minion-Regular"/>
          <w:color w:val="161616"/>
          <w:sz w:val="32"/>
          <w:szCs w:val="32"/>
        </w:rPr>
        <w:t>H</w:t>
      </w:r>
      <w:r w:rsidRPr="002C4395">
        <w:rPr>
          <w:rFonts w:cs="Minion-Regular"/>
          <w:color w:val="161616"/>
          <w:sz w:val="32"/>
          <w:szCs w:val="32"/>
          <w:vertAlign w:val="subscript"/>
        </w:rPr>
        <w:t>14</w:t>
      </w:r>
      <w:r w:rsidRPr="002C4395">
        <w:rPr>
          <w:rFonts w:cs="Minion-Regular"/>
          <w:color w:val="161616"/>
          <w:sz w:val="32"/>
          <w:szCs w:val="32"/>
        </w:rPr>
        <w:t>O</w:t>
      </w:r>
    </w:p>
    <w:p w:rsidR="002C4395" w:rsidRPr="002C4395" w:rsidRDefault="002C4395" w:rsidP="002C4395">
      <w:pPr>
        <w:pStyle w:val="NoSpacing"/>
        <w:jc w:val="center"/>
        <w:rPr>
          <w:b/>
          <w:sz w:val="32"/>
          <w:szCs w:val="32"/>
        </w:rPr>
      </w:pPr>
    </w:p>
    <w:p w:rsidR="002C4395" w:rsidRPr="002C4395" w:rsidRDefault="002C4395" w:rsidP="002C4395">
      <w:pPr>
        <w:pStyle w:val="NoSpacing"/>
        <w:jc w:val="center"/>
        <w:rPr>
          <w:b/>
          <w:sz w:val="32"/>
          <w:szCs w:val="32"/>
        </w:rPr>
      </w:pPr>
      <w:r w:rsidRPr="002C4395">
        <w:rPr>
          <w:b/>
          <w:noProof/>
          <w:sz w:val="32"/>
          <w:szCs w:val="32"/>
        </w:rPr>
        <w:drawing>
          <wp:inline distT="0" distB="0" distL="0" distR="0" wp14:anchorId="4A355637" wp14:editId="7B395BCF">
            <wp:extent cx="1744980" cy="1057275"/>
            <wp:effectExtent l="0" t="0" r="762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4980" cy="1057275"/>
                    </a:xfrm>
                    <a:prstGeom prst="rect">
                      <a:avLst/>
                    </a:prstGeom>
                    <a:noFill/>
                    <a:ln>
                      <a:noFill/>
                    </a:ln>
                  </pic:spPr>
                </pic:pic>
              </a:graphicData>
            </a:graphic>
          </wp:inline>
        </w:drawing>
      </w:r>
    </w:p>
    <w:p w:rsidR="002C4395" w:rsidRPr="002C4395" w:rsidRDefault="002C4395" w:rsidP="002C4395">
      <w:pPr>
        <w:pStyle w:val="NoSpacing"/>
        <w:jc w:val="center"/>
        <w:rPr>
          <w:b/>
          <w:sz w:val="32"/>
          <w:szCs w:val="32"/>
        </w:rPr>
      </w:pPr>
      <w:r w:rsidRPr="002C4395">
        <w:rPr>
          <w:rFonts w:cs="Minion-Regular"/>
          <w:color w:val="161616"/>
          <w:sz w:val="32"/>
          <w:szCs w:val="32"/>
        </w:rPr>
        <w:t>C</w:t>
      </w:r>
      <w:r w:rsidRPr="002C4395">
        <w:rPr>
          <w:rFonts w:cs="Minion-Regular"/>
          <w:color w:val="161616"/>
          <w:sz w:val="32"/>
          <w:szCs w:val="32"/>
          <w:vertAlign w:val="subscript"/>
        </w:rPr>
        <w:t>10</w:t>
      </w:r>
      <w:r w:rsidRPr="002C4395">
        <w:rPr>
          <w:rFonts w:cs="Minion-Regular"/>
          <w:color w:val="161616"/>
          <w:sz w:val="32"/>
          <w:szCs w:val="32"/>
        </w:rPr>
        <w:t>H</w:t>
      </w:r>
      <w:r w:rsidRPr="002C4395">
        <w:rPr>
          <w:rFonts w:cs="Minion-Regular"/>
          <w:color w:val="161616"/>
          <w:sz w:val="32"/>
          <w:szCs w:val="32"/>
          <w:vertAlign w:val="subscript"/>
        </w:rPr>
        <w:t>16</w:t>
      </w:r>
      <w:r w:rsidRPr="002C4395">
        <w:rPr>
          <w:rFonts w:cs="Minion-Regular"/>
          <w:color w:val="161616"/>
          <w:sz w:val="32"/>
          <w:szCs w:val="32"/>
        </w:rPr>
        <w:t>O</w:t>
      </w:r>
    </w:p>
    <w:p w:rsidR="002C4395" w:rsidRPr="002C4395" w:rsidRDefault="002C4395" w:rsidP="002C4395">
      <w:pPr>
        <w:pStyle w:val="NoSpacing"/>
        <w:jc w:val="center"/>
        <w:rPr>
          <w:b/>
          <w:sz w:val="32"/>
          <w:szCs w:val="32"/>
        </w:rPr>
      </w:pPr>
    </w:p>
    <w:p w:rsidR="002C4395" w:rsidRPr="002C4395" w:rsidRDefault="002C4395" w:rsidP="002C4395">
      <w:pPr>
        <w:pStyle w:val="NoSpacing"/>
        <w:jc w:val="center"/>
        <w:rPr>
          <w:b/>
          <w:sz w:val="32"/>
          <w:szCs w:val="32"/>
        </w:rPr>
      </w:pPr>
      <w:r w:rsidRPr="002C4395">
        <w:rPr>
          <w:b/>
          <w:noProof/>
          <w:sz w:val="32"/>
          <w:szCs w:val="32"/>
        </w:rPr>
        <w:drawing>
          <wp:inline distT="0" distB="0" distL="0" distR="0" wp14:anchorId="6284209D" wp14:editId="01E4102A">
            <wp:extent cx="2095500" cy="1352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500" cy="1352550"/>
                    </a:xfrm>
                    <a:prstGeom prst="rect">
                      <a:avLst/>
                    </a:prstGeom>
                    <a:noFill/>
                    <a:ln>
                      <a:noFill/>
                    </a:ln>
                  </pic:spPr>
                </pic:pic>
              </a:graphicData>
            </a:graphic>
          </wp:inline>
        </w:drawing>
      </w:r>
    </w:p>
    <w:p w:rsidR="002C4395" w:rsidRPr="002C4395" w:rsidRDefault="002C4395" w:rsidP="002C4395">
      <w:pPr>
        <w:pStyle w:val="NoSpacing"/>
        <w:jc w:val="center"/>
        <w:rPr>
          <w:b/>
          <w:sz w:val="32"/>
          <w:szCs w:val="32"/>
        </w:rPr>
      </w:pPr>
      <w:r w:rsidRPr="002C4395">
        <w:rPr>
          <w:rFonts w:cs="Minion-Regular"/>
          <w:color w:val="161616"/>
          <w:sz w:val="32"/>
          <w:szCs w:val="32"/>
        </w:rPr>
        <w:t>C</w:t>
      </w:r>
      <w:r w:rsidRPr="002C4395">
        <w:rPr>
          <w:rFonts w:cs="Minion-Regular"/>
          <w:color w:val="161616"/>
          <w:sz w:val="32"/>
          <w:szCs w:val="32"/>
          <w:vertAlign w:val="subscript"/>
        </w:rPr>
        <w:t>10</w:t>
      </w:r>
      <w:r w:rsidRPr="002C4395">
        <w:rPr>
          <w:rFonts w:cs="Minion-Regular"/>
          <w:color w:val="161616"/>
          <w:sz w:val="32"/>
          <w:szCs w:val="32"/>
        </w:rPr>
        <w:t>H</w:t>
      </w:r>
      <w:r w:rsidRPr="002C4395">
        <w:rPr>
          <w:rFonts w:cs="Minion-Regular"/>
          <w:color w:val="161616"/>
          <w:sz w:val="32"/>
          <w:szCs w:val="32"/>
          <w:vertAlign w:val="subscript"/>
        </w:rPr>
        <w:t>18</w:t>
      </w:r>
      <w:r w:rsidRPr="002C4395">
        <w:rPr>
          <w:rFonts w:cs="Minion-Regular"/>
          <w:color w:val="161616"/>
          <w:sz w:val="32"/>
          <w:szCs w:val="32"/>
        </w:rPr>
        <w:t>O</w:t>
      </w:r>
    </w:p>
    <w:p w:rsidR="002C4395" w:rsidRPr="002C4395" w:rsidRDefault="002C4395" w:rsidP="002C4395">
      <w:pPr>
        <w:pStyle w:val="NoSpacing"/>
        <w:jc w:val="center"/>
        <w:rPr>
          <w:b/>
          <w:sz w:val="32"/>
          <w:szCs w:val="32"/>
        </w:rPr>
      </w:pPr>
    </w:p>
    <w:p w:rsidR="002C4395" w:rsidRPr="002C4395" w:rsidRDefault="002C4395" w:rsidP="002C4395">
      <w:pPr>
        <w:pStyle w:val="NoSpacing"/>
        <w:jc w:val="center"/>
        <w:rPr>
          <w:b/>
          <w:sz w:val="32"/>
          <w:szCs w:val="32"/>
        </w:rPr>
      </w:pPr>
      <w:r w:rsidRPr="002C4395">
        <w:rPr>
          <w:b/>
          <w:noProof/>
          <w:sz w:val="32"/>
          <w:szCs w:val="32"/>
        </w:rPr>
        <w:drawing>
          <wp:inline distT="0" distB="0" distL="0" distR="0" wp14:anchorId="254CC8AB" wp14:editId="0DBAFE73">
            <wp:extent cx="1249680" cy="1727835"/>
            <wp:effectExtent l="0" t="0" r="762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49680" cy="1727835"/>
                    </a:xfrm>
                    <a:prstGeom prst="rect">
                      <a:avLst/>
                    </a:prstGeom>
                    <a:noFill/>
                    <a:ln>
                      <a:noFill/>
                    </a:ln>
                  </pic:spPr>
                </pic:pic>
              </a:graphicData>
            </a:graphic>
          </wp:inline>
        </w:drawing>
      </w:r>
    </w:p>
    <w:p w:rsidR="00B4725B" w:rsidRPr="002C4395" w:rsidRDefault="002C4395" w:rsidP="002C4395">
      <w:pPr>
        <w:pStyle w:val="NoSpacing"/>
        <w:jc w:val="center"/>
        <w:rPr>
          <w:b/>
          <w:sz w:val="32"/>
          <w:szCs w:val="32"/>
        </w:rPr>
      </w:pPr>
      <w:r w:rsidRPr="002C4395">
        <w:rPr>
          <w:rFonts w:cs="Minion-Regular"/>
          <w:color w:val="161616"/>
          <w:sz w:val="32"/>
          <w:szCs w:val="32"/>
        </w:rPr>
        <w:t>C</w:t>
      </w:r>
      <w:r w:rsidRPr="002C4395">
        <w:rPr>
          <w:rFonts w:cs="Minion-Regular"/>
          <w:color w:val="161616"/>
          <w:sz w:val="32"/>
          <w:szCs w:val="32"/>
          <w:vertAlign w:val="subscript"/>
        </w:rPr>
        <w:t>10</w:t>
      </w:r>
      <w:r w:rsidRPr="002C4395">
        <w:rPr>
          <w:rFonts w:cs="Minion-Regular"/>
          <w:color w:val="161616"/>
          <w:sz w:val="32"/>
          <w:szCs w:val="32"/>
        </w:rPr>
        <w:t>H</w:t>
      </w:r>
      <w:r w:rsidRPr="002C4395">
        <w:rPr>
          <w:rFonts w:cs="Minion-Regular"/>
          <w:color w:val="161616"/>
          <w:sz w:val="32"/>
          <w:szCs w:val="32"/>
          <w:vertAlign w:val="subscript"/>
        </w:rPr>
        <w:t>12</w:t>
      </w:r>
      <w:r w:rsidRPr="002C4395">
        <w:rPr>
          <w:rFonts w:cs="Minion-Regular"/>
          <w:color w:val="161616"/>
          <w:sz w:val="32"/>
          <w:szCs w:val="32"/>
        </w:rPr>
        <w:t>O</w:t>
      </w:r>
    </w:p>
    <w:p w:rsidR="002C4395" w:rsidRDefault="002C4395" w:rsidP="00561448">
      <w:pPr>
        <w:pStyle w:val="NoSpacing"/>
        <w:rPr>
          <w:b/>
          <w:sz w:val="32"/>
          <w:szCs w:val="32"/>
        </w:rPr>
      </w:pPr>
    </w:p>
    <w:p w:rsidR="0017189B" w:rsidRDefault="0017189B" w:rsidP="00561448">
      <w:pPr>
        <w:pStyle w:val="NoSpacing"/>
        <w:rPr>
          <w:b/>
          <w:sz w:val="32"/>
          <w:szCs w:val="32"/>
        </w:rPr>
      </w:pPr>
    </w:p>
    <w:p w:rsidR="002C4395" w:rsidRDefault="002C4395" w:rsidP="00561448">
      <w:pPr>
        <w:pStyle w:val="NoSpacing"/>
        <w:rPr>
          <w:b/>
          <w:sz w:val="32"/>
          <w:szCs w:val="32"/>
        </w:rPr>
      </w:pPr>
    </w:p>
    <w:p w:rsidR="002C4395" w:rsidRDefault="002C4395" w:rsidP="00561448">
      <w:pPr>
        <w:pStyle w:val="NoSpacing"/>
        <w:rPr>
          <w:b/>
          <w:sz w:val="32"/>
          <w:szCs w:val="32"/>
        </w:rPr>
      </w:pPr>
    </w:p>
    <w:p w:rsidR="002C4395" w:rsidRDefault="002C4395" w:rsidP="002C4395">
      <w:pPr>
        <w:pStyle w:val="NoSpacing"/>
        <w:jc w:val="center"/>
        <w:rPr>
          <w:b/>
          <w:sz w:val="32"/>
          <w:szCs w:val="32"/>
        </w:rPr>
      </w:pPr>
      <w:r>
        <w:rPr>
          <w:b/>
          <w:sz w:val="32"/>
          <w:szCs w:val="32"/>
          <w:u w:val="single"/>
        </w:rPr>
        <w:t>Fishy</w:t>
      </w:r>
    </w:p>
    <w:p w:rsidR="002C4395" w:rsidRDefault="002C4395" w:rsidP="002C4395">
      <w:pPr>
        <w:pStyle w:val="NoSpacing"/>
        <w:jc w:val="center"/>
        <w:rPr>
          <w:b/>
          <w:sz w:val="32"/>
          <w:szCs w:val="32"/>
        </w:rPr>
      </w:pPr>
    </w:p>
    <w:p w:rsidR="002C4395" w:rsidRDefault="002C4395" w:rsidP="002C4395">
      <w:pPr>
        <w:pStyle w:val="NoSpacing"/>
        <w:jc w:val="center"/>
        <w:rPr>
          <w:b/>
          <w:sz w:val="32"/>
          <w:szCs w:val="32"/>
        </w:rPr>
      </w:pPr>
      <w:r>
        <w:rPr>
          <w:b/>
          <w:noProof/>
          <w:sz w:val="32"/>
          <w:szCs w:val="32"/>
        </w:rPr>
        <w:drawing>
          <wp:inline distT="0" distB="0" distL="0" distR="0">
            <wp:extent cx="2248535" cy="11074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48535" cy="1107440"/>
                    </a:xfrm>
                    <a:prstGeom prst="rect">
                      <a:avLst/>
                    </a:prstGeom>
                    <a:noFill/>
                    <a:ln>
                      <a:noFill/>
                    </a:ln>
                  </pic:spPr>
                </pic:pic>
              </a:graphicData>
            </a:graphic>
          </wp:inline>
        </w:drawing>
      </w:r>
    </w:p>
    <w:p w:rsidR="002C4395" w:rsidRPr="002C4395" w:rsidRDefault="002C4395" w:rsidP="002C4395">
      <w:pPr>
        <w:pStyle w:val="NoSpacing"/>
        <w:jc w:val="center"/>
        <w:rPr>
          <w:rFonts w:cs="Minion-Regular"/>
          <w:color w:val="161616"/>
          <w:sz w:val="32"/>
          <w:szCs w:val="32"/>
        </w:rPr>
      </w:pPr>
      <w:r w:rsidRPr="002C4395">
        <w:rPr>
          <w:rFonts w:cs="Minion-Regular"/>
          <w:color w:val="161616"/>
          <w:sz w:val="32"/>
          <w:szCs w:val="32"/>
        </w:rPr>
        <w:t>C</w:t>
      </w:r>
      <w:r w:rsidRPr="002C4395">
        <w:rPr>
          <w:rFonts w:cs="Minion-Regular"/>
          <w:color w:val="161616"/>
          <w:sz w:val="32"/>
          <w:szCs w:val="32"/>
          <w:vertAlign w:val="subscript"/>
        </w:rPr>
        <w:t>8</w:t>
      </w:r>
      <w:r w:rsidRPr="002C4395">
        <w:rPr>
          <w:rFonts w:cs="Minion-Regular"/>
          <w:color w:val="161616"/>
          <w:sz w:val="32"/>
          <w:szCs w:val="32"/>
        </w:rPr>
        <w:t>H</w:t>
      </w:r>
      <w:r w:rsidRPr="002C4395">
        <w:rPr>
          <w:rFonts w:cs="Minion-Regular"/>
          <w:color w:val="161616"/>
          <w:sz w:val="32"/>
          <w:szCs w:val="32"/>
          <w:vertAlign w:val="subscript"/>
        </w:rPr>
        <w:t>19</w:t>
      </w:r>
      <w:r w:rsidRPr="002C4395">
        <w:rPr>
          <w:rFonts w:cs="Minion-Regular"/>
          <w:color w:val="161616"/>
          <w:sz w:val="32"/>
          <w:szCs w:val="32"/>
        </w:rPr>
        <w:t>N</w:t>
      </w:r>
    </w:p>
    <w:p w:rsidR="002C4395" w:rsidRPr="002C4395" w:rsidRDefault="002C4395" w:rsidP="002C4395">
      <w:pPr>
        <w:pStyle w:val="NoSpacing"/>
        <w:jc w:val="center"/>
        <w:rPr>
          <w:b/>
          <w:sz w:val="32"/>
          <w:szCs w:val="32"/>
        </w:rPr>
      </w:pPr>
    </w:p>
    <w:p w:rsidR="002C4395" w:rsidRPr="002C4395" w:rsidRDefault="002C4395" w:rsidP="002C4395">
      <w:pPr>
        <w:pStyle w:val="NoSpacing"/>
        <w:jc w:val="center"/>
        <w:rPr>
          <w:b/>
          <w:sz w:val="32"/>
          <w:szCs w:val="32"/>
        </w:rPr>
      </w:pPr>
      <w:r w:rsidRPr="002C4395">
        <w:rPr>
          <w:b/>
          <w:noProof/>
          <w:sz w:val="32"/>
          <w:szCs w:val="32"/>
        </w:rPr>
        <w:drawing>
          <wp:inline distT="0" distB="0" distL="0" distR="0" wp14:anchorId="69F82D9F" wp14:editId="70FB0EFD">
            <wp:extent cx="1971675" cy="120777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71675" cy="1207770"/>
                    </a:xfrm>
                    <a:prstGeom prst="rect">
                      <a:avLst/>
                    </a:prstGeom>
                    <a:noFill/>
                    <a:ln>
                      <a:noFill/>
                    </a:ln>
                  </pic:spPr>
                </pic:pic>
              </a:graphicData>
            </a:graphic>
          </wp:inline>
        </w:drawing>
      </w:r>
      <w:r w:rsidRPr="002C4395">
        <w:rPr>
          <w:b/>
          <w:sz w:val="32"/>
          <w:szCs w:val="32"/>
        </w:rPr>
        <w:br/>
      </w:r>
      <w:r w:rsidRPr="002C4395">
        <w:rPr>
          <w:rFonts w:cs="Minion-Regular"/>
          <w:color w:val="161616"/>
          <w:sz w:val="32"/>
          <w:szCs w:val="32"/>
        </w:rPr>
        <w:t>C</w:t>
      </w:r>
      <w:r w:rsidRPr="002C4395">
        <w:rPr>
          <w:rFonts w:cs="Minion-Regular"/>
          <w:color w:val="161616"/>
          <w:sz w:val="32"/>
          <w:szCs w:val="32"/>
          <w:vertAlign w:val="subscript"/>
        </w:rPr>
        <w:t>8</w:t>
      </w:r>
      <w:r w:rsidRPr="002C4395">
        <w:rPr>
          <w:rFonts w:cs="Minion-Regular"/>
          <w:color w:val="161616"/>
          <w:sz w:val="32"/>
          <w:szCs w:val="32"/>
        </w:rPr>
        <w:t>H</w:t>
      </w:r>
      <w:r w:rsidRPr="002C4395">
        <w:rPr>
          <w:rFonts w:cs="Minion-Regular"/>
          <w:color w:val="161616"/>
          <w:sz w:val="32"/>
          <w:szCs w:val="32"/>
          <w:vertAlign w:val="subscript"/>
        </w:rPr>
        <w:t>11</w:t>
      </w:r>
      <w:r w:rsidRPr="002C4395">
        <w:rPr>
          <w:rFonts w:cs="Minion-Regular"/>
          <w:color w:val="161616"/>
          <w:sz w:val="32"/>
          <w:szCs w:val="32"/>
        </w:rPr>
        <w:t>N</w:t>
      </w:r>
    </w:p>
    <w:p w:rsidR="002C4395" w:rsidRPr="002C4395" w:rsidRDefault="002C4395" w:rsidP="002C4395">
      <w:pPr>
        <w:pStyle w:val="NoSpacing"/>
        <w:jc w:val="center"/>
        <w:rPr>
          <w:b/>
          <w:sz w:val="32"/>
          <w:szCs w:val="32"/>
        </w:rPr>
      </w:pPr>
    </w:p>
    <w:p w:rsidR="002C4395" w:rsidRPr="002C4395" w:rsidRDefault="002C4395" w:rsidP="002C4395">
      <w:pPr>
        <w:pStyle w:val="NoSpacing"/>
        <w:jc w:val="center"/>
        <w:rPr>
          <w:b/>
          <w:sz w:val="32"/>
          <w:szCs w:val="32"/>
        </w:rPr>
      </w:pPr>
      <w:r w:rsidRPr="002C4395">
        <w:rPr>
          <w:b/>
          <w:noProof/>
          <w:sz w:val="32"/>
          <w:szCs w:val="32"/>
        </w:rPr>
        <w:drawing>
          <wp:inline distT="0" distB="0" distL="0" distR="0" wp14:anchorId="503BEC78" wp14:editId="25EBA25E">
            <wp:extent cx="2097405" cy="11239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7405" cy="1123950"/>
                    </a:xfrm>
                    <a:prstGeom prst="rect">
                      <a:avLst/>
                    </a:prstGeom>
                    <a:noFill/>
                    <a:ln>
                      <a:noFill/>
                    </a:ln>
                  </pic:spPr>
                </pic:pic>
              </a:graphicData>
            </a:graphic>
          </wp:inline>
        </w:drawing>
      </w:r>
    </w:p>
    <w:p w:rsidR="002C4395" w:rsidRPr="002C4395" w:rsidRDefault="002C4395" w:rsidP="002C4395">
      <w:pPr>
        <w:pStyle w:val="NoSpacing"/>
        <w:jc w:val="center"/>
        <w:rPr>
          <w:b/>
          <w:sz w:val="32"/>
          <w:szCs w:val="32"/>
        </w:rPr>
      </w:pPr>
      <w:r w:rsidRPr="002C4395">
        <w:rPr>
          <w:rFonts w:cs="Minion-Regular"/>
          <w:color w:val="161616"/>
          <w:sz w:val="32"/>
          <w:szCs w:val="32"/>
        </w:rPr>
        <w:t>C</w:t>
      </w:r>
      <w:r w:rsidRPr="002C4395">
        <w:rPr>
          <w:rFonts w:cs="Minion-Regular"/>
          <w:color w:val="161616"/>
          <w:sz w:val="32"/>
          <w:szCs w:val="32"/>
          <w:vertAlign w:val="subscript"/>
        </w:rPr>
        <w:t>6</w:t>
      </w:r>
      <w:r w:rsidRPr="002C4395">
        <w:rPr>
          <w:rFonts w:cs="Minion-Regular"/>
          <w:color w:val="161616"/>
          <w:sz w:val="32"/>
          <w:szCs w:val="32"/>
        </w:rPr>
        <w:t>H</w:t>
      </w:r>
      <w:r w:rsidRPr="002C4395">
        <w:rPr>
          <w:rFonts w:cs="Minion-Regular"/>
          <w:color w:val="161616"/>
          <w:sz w:val="32"/>
          <w:szCs w:val="32"/>
          <w:vertAlign w:val="subscript"/>
        </w:rPr>
        <w:t>15</w:t>
      </w:r>
      <w:r w:rsidRPr="002C4395">
        <w:rPr>
          <w:rFonts w:cs="Minion-Regular"/>
          <w:color w:val="161616"/>
          <w:sz w:val="32"/>
          <w:szCs w:val="32"/>
        </w:rPr>
        <w:t>N</w:t>
      </w:r>
      <w:r w:rsidRPr="002C4395">
        <w:rPr>
          <w:rFonts w:cs="Minion-Regular"/>
          <w:color w:val="161616"/>
          <w:sz w:val="32"/>
          <w:szCs w:val="32"/>
        </w:rPr>
        <w:br/>
      </w:r>
    </w:p>
    <w:p w:rsidR="002C4395" w:rsidRPr="002C4395" w:rsidRDefault="002C4395" w:rsidP="002C4395">
      <w:pPr>
        <w:pStyle w:val="NoSpacing"/>
        <w:jc w:val="center"/>
        <w:rPr>
          <w:b/>
          <w:sz w:val="32"/>
          <w:szCs w:val="32"/>
        </w:rPr>
      </w:pPr>
      <w:r w:rsidRPr="002C4395">
        <w:rPr>
          <w:b/>
          <w:noProof/>
          <w:sz w:val="32"/>
          <w:szCs w:val="32"/>
        </w:rPr>
        <w:drawing>
          <wp:inline distT="0" distB="0" distL="0" distR="0" wp14:anchorId="1B48ABDA" wp14:editId="4DF58C6E">
            <wp:extent cx="1837055" cy="1518285"/>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37055" cy="1518285"/>
                    </a:xfrm>
                    <a:prstGeom prst="rect">
                      <a:avLst/>
                    </a:prstGeom>
                    <a:noFill/>
                    <a:ln>
                      <a:noFill/>
                    </a:ln>
                  </pic:spPr>
                </pic:pic>
              </a:graphicData>
            </a:graphic>
          </wp:inline>
        </w:drawing>
      </w:r>
    </w:p>
    <w:p w:rsidR="002C4395" w:rsidRPr="002C4395" w:rsidRDefault="002C4395" w:rsidP="002C4395">
      <w:pPr>
        <w:pStyle w:val="NoSpacing"/>
        <w:jc w:val="center"/>
        <w:rPr>
          <w:b/>
          <w:sz w:val="32"/>
          <w:szCs w:val="32"/>
        </w:rPr>
      </w:pPr>
      <w:r w:rsidRPr="002C4395">
        <w:rPr>
          <w:rFonts w:cs="Minion-Regular"/>
          <w:color w:val="161616"/>
          <w:sz w:val="32"/>
          <w:szCs w:val="32"/>
        </w:rPr>
        <w:t>C</w:t>
      </w:r>
      <w:r w:rsidRPr="002C4395">
        <w:rPr>
          <w:rFonts w:cs="Minion-Regular"/>
          <w:color w:val="161616"/>
          <w:sz w:val="32"/>
          <w:szCs w:val="32"/>
          <w:vertAlign w:val="subscript"/>
        </w:rPr>
        <w:t>6</w:t>
      </w:r>
      <w:r w:rsidRPr="002C4395">
        <w:rPr>
          <w:rFonts w:cs="Minion-Regular"/>
          <w:color w:val="161616"/>
          <w:sz w:val="32"/>
          <w:szCs w:val="32"/>
        </w:rPr>
        <w:t>H</w:t>
      </w:r>
      <w:r w:rsidRPr="002C4395">
        <w:rPr>
          <w:rFonts w:cs="Minion-Regular"/>
          <w:color w:val="161616"/>
          <w:sz w:val="32"/>
          <w:szCs w:val="32"/>
          <w:vertAlign w:val="subscript"/>
        </w:rPr>
        <w:t>15</w:t>
      </w:r>
      <w:r w:rsidRPr="002C4395">
        <w:rPr>
          <w:rFonts w:cs="Minion-Regular"/>
          <w:color w:val="161616"/>
          <w:sz w:val="32"/>
          <w:szCs w:val="32"/>
        </w:rPr>
        <w:t>N</w:t>
      </w:r>
    </w:p>
    <w:p w:rsidR="002C4395" w:rsidRDefault="002C4395" w:rsidP="002C4395">
      <w:pPr>
        <w:pStyle w:val="NoSpacing"/>
        <w:jc w:val="center"/>
        <w:rPr>
          <w:b/>
          <w:sz w:val="32"/>
          <w:szCs w:val="32"/>
        </w:rPr>
      </w:pPr>
    </w:p>
    <w:p w:rsidR="0017189B" w:rsidRDefault="0017189B" w:rsidP="002C4395">
      <w:pPr>
        <w:pStyle w:val="NoSpacing"/>
        <w:jc w:val="center"/>
        <w:rPr>
          <w:b/>
          <w:sz w:val="32"/>
          <w:szCs w:val="32"/>
        </w:rPr>
      </w:pPr>
    </w:p>
    <w:p w:rsidR="0017189B" w:rsidRDefault="0017189B" w:rsidP="002C4395">
      <w:pPr>
        <w:pStyle w:val="NoSpacing"/>
        <w:jc w:val="center"/>
        <w:rPr>
          <w:b/>
          <w:sz w:val="32"/>
          <w:szCs w:val="32"/>
        </w:rPr>
      </w:pPr>
    </w:p>
    <w:p w:rsidR="0017189B" w:rsidRDefault="0017189B" w:rsidP="002C4395">
      <w:pPr>
        <w:pStyle w:val="NoSpacing"/>
        <w:jc w:val="center"/>
        <w:rPr>
          <w:b/>
          <w:sz w:val="32"/>
          <w:szCs w:val="32"/>
        </w:rPr>
      </w:pPr>
    </w:p>
    <w:p w:rsidR="0017189B" w:rsidRDefault="0017189B" w:rsidP="002C4395">
      <w:pPr>
        <w:pStyle w:val="NoSpacing"/>
        <w:jc w:val="center"/>
        <w:rPr>
          <w:b/>
          <w:sz w:val="32"/>
          <w:szCs w:val="32"/>
        </w:rPr>
      </w:pPr>
    </w:p>
    <w:p w:rsidR="0017189B" w:rsidRDefault="0017189B" w:rsidP="002C4395">
      <w:pPr>
        <w:pStyle w:val="NoSpacing"/>
        <w:jc w:val="center"/>
        <w:rPr>
          <w:sz w:val="32"/>
          <w:szCs w:val="32"/>
        </w:rPr>
      </w:pPr>
      <w:r>
        <w:rPr>
          <w:b/>
          <w:sz w:val="32"/>
          <w:szCs w:val="32"/>
          <w:u w:val="single"/>
        </w:rPr>
        <w:t>Putrid</w:t>
      </w:r>
    </w:p>
    <w:p w:rsidR="0017189B" w:rsidRDefault="0017189B" w:rsidP="002C4395">
      <w:pPr>
        <w:pStyle w:val="NoSpacing"/>
        <w:jc w:val="center"/>
        <w:rPr>
          <w:sz w:val="32"/>
          <w:szCs w:val="32"/>
        </w:rPr>
      </w:pPr>
    </w:p>
    <w:p w:rsidR="0017189B" w:rsidRPr="0017189B" w:rsidRDefault="0017189B" w:rsidP="002C4395">
      <w:pPr>
        <w:pStyle w:val="NoSpacing"/>
        <w:jc w:val="center"/>
        <w:rPr>
          <w:sz w:val="32"/>
          <w:szCs w:val="32"/>
        </w:rPr>
      </w:pPr>
      <w:r w:rsidRPr="0017189B">
        <w:rPr>
          <w:noProof/>
          <w:sz w:val="32"/>
          <w:szCs w:val="32"/>
        </w:rPr>
        <w:drawing>
          <wp:inline distT="0" distB="0" distL="0" distR="0" wp14:anchorId="3712805A" wp14:editId="5BD2CEAA">
            <wp:extent cx="1995170" cy="1330325"/>
            <wp:effectExtent l="0" t="0" r="508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95170" cy="1330325"/>
                    </a:xfrm>
                    <a:prstGeom prst="rect">
                      <a:avLst/>
                    </a:prstGeom>
                    <a:noFill/>
                    <a:ln>
                      <a:noFill/>
                    </a:ln>
                  </pic:spPr>
                </pic:pic>
              </a:graphicData>
            </a:graphic>
          </wp:inline>
        </w:drawing>
      </w:r>
    </w:p>
    <w:p w:rsidR="0017189B" w:rsidRPr="0017189B" w:rsidRDefault="0017189B" w:rsidP="002C4395">
      <w:pPr>
        <w:pStyle w:val="NoSpacing"/>
        <w:jc w:val="center"/>
        <w:rPr>
          <w:sz w:val="32"/>
          <w:szCs w:val="32"/>
        </w:rPr>
      </w:pPr>
      <w:r w:rsidRPr="0017189B">
        <w:rPr>
          <w:rFonts w:cs="Minion-Regular"/>
          <w:color w:val="161616"/>
          <w:sz w:val="32"/>
          <w:szCs w:val="32"/>
        </w:rPr>
        <w:t>C</w:t>
      </w:r>
      <w:r w:rsidRPr="0017189B">
        <w:rPr>
          <w:rFonts w:cs="Minion-Regular"/>
          <w:color w:val="161616"/>
          <w:sz w:val="32"/>
          <w:szCs w:val="32"/>
          <w:vertAlign w:val="subscript"/>
        </w:rPr>
        <w:t>5</w:t>
      </w:r>
      <w:r w:rsidRPr="0017189B">
        <w:rPr>
          <w:rFonts w:cs="Minion-Regular"/>
          <w:color w:val="161616"/>
          <w:sz w:val="32"/>
          <w:szCs w:val="32"/>
        </w:rPr>
        <w:t>H</w:t>
      </w:r>
      <w:r w:rsidRPr="0017189B">
        <w:rPr>
          <w:rFonts w:cs="Minion-Regular"/>
          <w:color w:val="161616"/>
          <w:sz w:val="32"/>
          <w:szCs w:val="32"/>
          <w:vertAlign w:val="subscript"/>
        </w:rPr>
        <w:t>10</w:t>
      </w:r>
      <w:r w:rsidRPr="0017189B">
        <w:rPr>
          <w:rFonts w:cs="Minion-Regular"/>
          <w:color w:val="161616"/>
          <w:sz w:val="32"/>
          <w:szCs w:val="32"/>
        </w:rPr>
        <w:t>O</w:t>
      </w:r>
      <w:r w:rsidRPr="0017189B">
        <w:rPr>
          <w:rFonts w:cs="Minion-Regular"/>
          <w:color w:val="161616"/>
          <w:sz w:val="32"/>
          <w:szCs w:val="32"/>
          <w:vertAlign w:val="subscript"/>
        </w:rPr>
        <w:t>2</w:t>
      </w:r>
    </w:p>
    <w:p w:rsidR="0017189B" w:rsidRPr="0017189B" w:rsidRDefault="0017189B" w:rsidP="002C4395">
      <w:pPr>
        <w:pStyle w:val="NoSpacing"/>
        <w:jc w:val="center"/>
        <w:rPr>
          <w:sz w:val="32"/>
          <w:szCs w:val="32"/>
        </w:rPr>
      </w:pPr>
    </w:p>
    <w:p w:rsidR="0017189B" w:rsidRPr="0017189B" w:rsidRDefault="0017189B" w:rsidP="002C4395">
      <w:pPr>
        <w:pStyle w:val="NoSpacing"/>
        <w:jc w:val="center"/>
        <w:rPr>
          <w:sz w:val="32"/>
          <w:szCs w:val="32"/>
        </w:rPr>
      </w:pPr>
      <w:r w:rsidRPr="0017189B">
        <w:rPr>
          <w:noProof/>
          <w:sz w:val="32"/>
          <w:szCs w:val="32"/>
        </w:rPr>
        <w:drawing>
          <wp:inline distT="0" distB="0" distL="0" distR="0" wp14:anchorId="5DCCB54A" wp14:editId="1153BDB7">
            <wp:extent cx="1995170" cy="803275"/>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95170" cy="803275"/>
                    </a:xfrm>
                    <a:prstGeom prst="rect">
                      <a:avLst/>
                    </a:prstGeom>
                    <a:noFill/>
                    <a:ln>
                      <a:noFill/>
                    </a:ln>
                  </pic:spPr>
                </pic:pic>
              </a:graphicData>
            </a:graphic>
          </wp:inline>
        </w:drawing>
      </w:r>
    </w:p>
    <w:p w:rsidR="0017189B" w:rsidRPr="0017189B" w:rsidRDefault="0017189B" w:rsidP="002C4395">
      <w:pPr>
        <w:pStyle w:val="NoSpacing"/>
        <w:jc w:val="center"/>
        <w:rPr>
          <w:sz w:val="32"/>
          <w:szCs w:val="32"/>
        </w:rPr>
      </w:pPr>
      <w:r w:rsidRPr="0017189B">
        <w:rPr>
          <w:rFonts w:cs="Minion-Regular"/>
          <w:color w:val="161616"/>
          <w:sz w:val="32"/>
          <w:szCs w:val="32"/>
        </w:rPr>
        <w:t>C</w:t>
      </w:r>
      <w:r w:rsidRPr="0017189B">
        <w:rPr>
          <w:rFonts w:cs="Minion-Regular"/>
          <w:color w:val="161616"/>
          <w:sz w:val="32"/>
          <w:szCs w:val="32"/>
          <w:vertAlign w:val="subscript"/>
        </w:rPr>
        <w:t>4</w:t>
      </w:r>
      <w:r w:rsidRPr="0017189B">
        <w:rPr>
          <w:rFonts w:cs="Minion-Regular"/>
          <w:color w:val="161616"/>
          <w:sz w:val="32"/>
          <w:szCs w:val="32"/>
        </w:rPr>
        <w:t>H</w:t>
      </w:r>
      <w:r w:rsidRPr="0017189B">
        <w:rPr>
          <w:rFonts w:cs="Minion-Regular"/>
          <w:color w:val="161616"/>
          <w:sz w:val="32"/>
          <w:szCs w:val="32"/>
          <w:vertAlign w:val="subscript"/>
        </w:rPr>
        <w:t>8</w:t>
      </w:r>
      <w:r w:rsidRPr="0017189B">
        <w:rPr>
          <w:rFonts w:cs="Minion-Regular"/>
          <w:color w:val="161616"/>
          <w:sz w:val="32"/>
          <w:szCs w:val="32"/>
        </w:rPr>
        <w:t>O</w:t>
      </w:r>
      <w:r w:rsidRPr="0017189B">
        <w:rPr>
          <w:rFonts w:cs="Minion-Regular"/>
          <w:color w:val="161616"/>
          <w:sz w:val="32"/>
          <w:szCs w:val="32"/>
          <w:vertAlign w:val="subscript"/>
        </w:rPr>
        <w:t>2</w:t>
      </w:r>
    </w:p>
    <w:p w:rsidR="0017189B" w:rsidRPr="0017189B" w:rsidRDefault="0017189B" w:rsidP="002C4395">
      <w:pPr>
        <w:pStyle w:val="NoSpacing"/>
        <w:jc w:val="center"/>
        <w:rPr>
          <w:sz w:val="32"/>
          <w:szCs w:val="32"/>
        </w:rPr>
      </w:pPr>
    </w:p>
    <w:p w:rsidR="0017189B" w:rsidRPr="0017189B" w:rsidRDefault="0017189B" w:rsidP="002C4395">
      <w:pPr>
        <w:pStyle w:val="NoSpacing"/>
        <w:jc w:val="center"/>
        <w:rPr>
          <w:sz w:val="32"/>
          <w:szCs w:val="32"/>
        </w:rPr>
      </w:pPr>
      <w:r w:rsidRPr="0017189B">
        <w:rPr>
          <w:noProof/>
          <w:sz w:val="32"/>
          <w:szCs w:val="32"/>
        </w:rPr>
        <w:drawing>
          <wp:inline distT="0" distB="0" distL="0" distR="0" wp14:anchorId="20D929AC" wp14:editId="46208254">
            <wp:extent cx="2632075" cy="8032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32075" cy="803275"/>
                    </a:xfrm>
                    <a:prstGeom prst="rect">
                      <a:avLst/>
                    </a:prstGeom>
                    <a:noFill/>
                    <a:ln>
                      <a:noFill/>
                    </a:ln>
                  </pic:spPr>
                </pic:pic>
              </a:graphicData>
            </a:graphic>
          </wp:inline>
        </w:drawing>
      </w:r>
    </w:p>
    <w:p w:rsidR="0017189B" w:rsidRPr="0017189B" w:rsidRDefault="0017189B" w:rsidP="002C4395">
      <w:pPr>
        <w:pStyle w:val="NoSpacing"/>
        <w:jc w:val="center"/>
        <w:rPr>
          <w:sz w:val="32"/>
          <w:szCs w:val="32"/>
        </w:rPr>
      </w:pPr>
      <w:r w:rsidRPr="0017189B">
        <w:rPr>
          <w:rFonts w:cs="Minion-Regular"/>
          <w:color w:val="161616"/>
          <w:sz w:val="32"/>
          <w:szCs w:val="32"/>
        </w:rPr>
        <w:t>C</w:t>
      </w:r>
      <w:r w:rsidRPr="0017189B">
        <w:rPr>
          <w:rFonts w:cs="Minion-Regular"/>
          <w:color w:val="161616"/>
          <w:sz w:val="32"/>
          <w:szCs w:val="32"/>
          <w:vertAlign w:val="subscript"/>
        </w:rPr>
        <w:t>6</w:t>
      </w:r>
      <w:r w:rsidRPr="0017189B">
        <w:rPr>
          <w:rFonts w:cs="Minion-Regular"/>
          <w:color w:val="161616"/>
          <w:sz w:val="32"/>
          <w:szCs w:val="32"/>
        </w:rPr>
        <w:t>H</w:t>
      </w:r>
      <w:r w:rsidRPr="0017189B">
        <w:rPr>
          <w:rFonts w:cs="Minion-Regular"/>
          <w:color w:val="161616"/>
          <w:sz w:val="32"/>
          <w:szCs w:val="32"/>
          <w:vertAlign w:val="subscript"/>
        </w:rPr>
        <w:t>12</w:t>
      </w:r>
      <w:r w:rsidRPr="0017189B">
        <w:rPr>
          <w:rFonts w:cs="Minion-Regular"/>
          <w:color w:val="161616"/>
          <w:sz w:val="32"/>
          <w:szCs w:val="32"/>
        </w:rPr>
        <w:t>O</w:t>
      </w:r>
      <w:r w:rsidRPr="0017189B">
        <w:rPr>
          <w:rFonts w:cs="Minion-Regular"/>
          <w:color w:val="161616"/>
          <w:sz w:val="32"/>
          <w:szCs w:val="32"/>
          <w:vertAlign w:val="subscript"/>
        </w:rPr>
        <w:t>2</w:t>
      </w:r>
    </w:p>
    <w:p w:rsidR="0017189B" w:rsidRPr="0017189B" w:rsidRDefault="0017189B" w:rsidP="002C4395">
      <w:pPr>
        <w:pStyle w:val="NoSpacing"/>
        <w:jc w:val="center"/>
        <w:rPr>
          <w:sz w:val="32"/>
          <w:szCs w:val="32"/>
        </w:rPr>
      </w:pPr>
    </w:p>
    <w:p w:rsidR="0017189B" w:rsidRPr="0017189B" w:rsidRDefault="0017189B" w:rsidP="002C4395">
      <w:pPr>
        <w:pStyle w:val="NoSpacing"/>
        <w:jc w:val="center"/>
        <w:rPr>
          <w:sz w:val="32"/>
          <w:szCs w:val="32"/>
        </w:rPr>
      </w:pPr>
      <w:r w:rsidRPr="0017189B">
        <w:rPr>
          <w:noProof/>
          <w:sz w:val="32"/>
          <w:szCs w:val="32"/>
        </w:rPr>
        <w:drawing>
          <wp:inline distT="0" distB="0" distL="0" distR="0" wp14:anchorId="3E46AB4C" wp14:editId="382650C3">
            <wp:extent cx="1690370" cy="2188845"/>
            <wp:effectExtent l="0" t="0" r="508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90370" cy="2188845"/>
                    </a:xfrm>
                    <a:prstGeom prst="rect">
                      <a:avLst/>
                    </a:prstGeom>
                    <a:noFill/>
                    <a:ln>
                      <a:noFill/>
                    </a:ln>
                  </pic:spPr>
                </pic:pic>
              </a:graphicData>
            </a:graphic>
          </wp:inline>
        </w:drawing>
      </w:r>
    </w:p>
    <w:p w:rsidR="0017189B" w:rsidRPr="0017189B" w:rsidRDefault="0017189B" w:rsidP="002C4395">
      <w:pPr>
        <w:pStyle w:val="NoSpacing"/>
        <w:jc w:val="center"/>
        <w:rPr>
          <w:b/>
          <w:sz w:val="32"/>
          <w:szCs w:val="32"/>
        </w:rPr>
      </w:pPr>
      <w:r w:rsidRPr="0017189B">
        <w:rPr>
          <w:rFonts w:cs="Minion-Regular"/>
          <w:color w:val="161616"/>
          <w:sz w:val="32"/>
          <w:szCs w:val="32"/>
        </w:rPr>
        <w:t>C</w:t>
      </w:r>
      <w:r w:rsidRPr="0017189B">
        <w:rPr>
          <w:rFonts w:cs="Minion-Regular"/>
          <w:color w:val="161616"/>
          <w:sz w:val="32"/>
          <w:szCs w:val="32"/>
          <w:vertAlign w:val="subscript"/>
        </w:rPr>
        <w:t>6</w:t>
      </w:r>
      <w:r w:rsidRPr="0017189B">
        <w:rPr>
          <w:rFonts w:cs="Minion-Regular"/>
          <w:color w:val="161616"/>
          <w:sz w:val="32"/>
          <w:szCs w:val="32"/>
        </w:rPr>
        <w:t>H</w:t>
      </w:r>
      <w:r w:rsidRPr="0017189B">
        <w:rPr>
          <w:rFonts w:cs="Minion-Regular"/>
          <w:color w:val="161616"/>
          <w:sz w:val="32"/>
          <w:szCs w:val="32"/>
          <w:vertAlign w:val="subscript"/>
        </w:rPr>
        <w:t>12</w:t>
      </w:r>
      <w:r w:rsidRPr="0017189B">
        <w:rPr>
          <w:rFonts w:cs="Minion-Regular"/>
          <w:color w:val="161616"/>
          <w:sz w:val="32"/>
          <w:szCs w:val="32"/>
        </w:rPr>
        <w:t>O</w:t>
      </w:r>
      <w:r w:rsidRPr="0017189B">
        <w:rPr>
          <w:rFonts w:cs="Minion-Regular"/>
          <w:color w:val="161616"/>
          <w:sz w:val="32"/>
          <w:szCs w:val="32"/>
          <w:vertAlign w:val="subscript"/>
        </w:rPr>
        <w:t>2</w:t>
      </w:r>
    </w:p>
    <w:p w:rsidR="0017189B" w:rsidRDefault="0017189B" w:rsidP="002C4395">
      <w:pPr>
        <w:pStyle w:val="NoSpacing"/>
        <w:jc w:val="center"/>
        <w:rPr>
          <w:b/>
          <w:sz w:val="32"/>
          <w:szCs w:val="32"/>
        </w:rPr>
      </w:pPr>
    </w:p>
    <w:p w:rsidR="0017189B" w:rsidRDefault="0017189B" w:rsidP="002C4395">
      <w:pPr>
        <w:pStyle w:val="NoSpacing"/>
        <w:jc w:val="center"/>
        <w:rPr>
          <w:b/>
          <w:sz w:val="32"/>
          <w:szCs w:val="32"/>
        </w:rPr>
      </w:pPr>
    </w:p>
    <w:p w:rsidR="0017189B" w:rsidRDefault="0017189B" w:rsidP="002C4395">
      <w:pPr>
        <w:pStyle w:val="NoSpacing"/>
        <w:jc w:val="center"/>
        <w:rPr>
          <w:b/>
          <w:sz w:val="32"/>
          <w:szCs w:val="32"/>
        </w:rPr>
      </w:pPr>
    </w:p>
    <w:p w:rsidR="0017189B" w:rsidRDefault="0017189B" w:rsidP="002C4395">
      <w:pPr>
        <w:pStyle w:val="NoSpacing"/>
        <w:jc w:val="center"/>
        <w:rPr>
          <w:b/>
          <w:sz w:val="32"/>
          <w:szCs w:val="32"/>
        </w:rPr>
      </w:pPr>
    </w:p>
    <w:p w:rsidR="0017189B" w:rsidRDefault="0017189B" w:rsidP="002C4395">
      <w:pPr>
        <w:pStyle w:val="NoSpacing"/>
        <w:jc w:val="center"/>
        <w:rPr>
          <w:b/>
          <w:sz w:val="32"/>
          <w:szCs w:val="32"/>
        </w:rPr>
      </w:pPr>
    </w:p>
    <w:p w:rsidR="0017189B" w:rsidRDefault="0017189B" w:rsidP="002C4395">
      <w:pPr>
        <w:pStyle w:val="NoSpacing"/>
        <w:jc w:val="center"/>
        <w:rPr>
          <w:b/>
          <w:sz w:val="32"/>
          <w:szCs w:val="32"/>
        </w:rPr>
      </w:pPr>
      <w:r>
        <w:rPr>
          <w:b/>
          <w:sz w:val="32"/>
          <w:szCs w:val="32"/>
          <w:u w:val="single"/>
        </w:rPr>
        <w:t>Sweet</w:t>
      </w:r>
    </w:p>
    <w:p w:rsidR="0017189B" w:rsidRDefault="0017189B" w:rsidP="002C4395">
      <w:pPr>
        <w:pStyle w:val="NoSpacing"/>
        <w:jc w:val="center"/>
        <w:rPr>
          <w:b/>
          <w:sz w:val="32"/>
          <w:szCs w:val="32"/>
        </w:rPr>
      </w:pPr>
    </w:p>
    <w:p w:rsidR="0017189B" w:rsidRPr="0017189B" w:rsidRDefault="0017189B" w:rsidP="002C4395">
      <w:pPr>
        <w:pStyle w:val="NoSpacing"/>
        <w:jc w:val="center"/>
        <w:rPr>
          <w:b/>
          <w:sz w:val="32"/>
          <w:szCs w:val="32"/>
        </w:rPr>
      </w:pPr>
      <w:r w:rsidRPr="0017189B">
        <w:rPr>
          <w:b/>
          <w:noProof/>
          <w:sz w:val="32"/>
          <w:szCs w:val="32"/>
        </w:rPr>
        <w:drawing>
          <wp:inline distT="0" distB="0" distL="0" distR="0" wp14:anchorId="5C097F3B" wp14:editId="7362F277">
            <wp:extent cx="3214370" cy="803275"/>
            <wp:effectExtent l="0" t="0" r="508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14370" cy="803275"/>
                    </a:xfrm>
                    <a:prstGeom prst="rect">
                      <a:avLst/>
                    </a:prstGeom>
                    <a:noFill/>
                    <a:ln>
                      <a:noFill/>
                    </a:ln>
                  </pic:spPr>
                </pic:pic>
              </a:graphicData>
            </a:graphic>
          </wp:inline>
        </w:drawing>
      </w:r>
    </w:p>
    <w:p w:rsidR="0017189B" w:rsidRPr="0017189B" w:rsidRDefault="0017189B" w:rsidP="002C4395">
      <w:pPr>
        <w:pStyle w:val="NoSpacing"/>
        <w:jc w:val="center"/>
        <w:rPr>
          <w:b/>
          <w:sz w:val="32"/>
          <w:szCs w:val="32"/>
        </w:rPr>
      </w:pPr>
      <w:r w:rsidRPr="0017189B">
        <w:rPr>
          <w:rFonts w:cs="Minion-Regular"/>
          <w:color w:val="161616"/>
          <w:sz w:val="32"/>
          <w:szCs w:val="32"/>
        </w:rPr>
        <w:t>C</w:t>
      </w:r>
      <w:r w:rsidRPr="0017189B">
        <w:rPr>
          <w:rFonts w:cs="Minion-Regular"/>
          <w:color w:val="161616"/>
          <w:sz w:val="32"/>
          <w:szCs w:val="32"/>
          <w:vertAlign w:val="subscript"/>
        </w:rPr>
        <w:t>8</w:t>
      </w:r>
      <w:r w:rsidRPr="0017189B">
        <w:rPr>
          <w:rFonts w:cs="Minion-Regular"/>
          <w:color w:val="161616"/>
          <w:sz w:val="32"/>
          <w:szCs w:val="32"/>
        </w:rPr>
        <w:t>H</w:t>
      </w:r>
      <w:r w:rsidRPr="0017189B">
        <w:rPr>
          <w:rFonts w:cs="Minion-Regular"/>
          <w:color w:val="161616"/>
          <w:sz w:val="32"/>
          <w:szCs w:val="32"/>
          <w:vertAlign w:val="subscript"/>
        </w:rPr>
        <w:t>16</w:t>
      </w:r>
      <w:r w:rsidRPr="0017189B">
        <w:rPr>
          <w:rFonts w:cs="Minion-Regular"/>
          <w:color w:val="161616"/>
          <w:sz w:val="32"/>
          <w:szCs w:val="32"/>
        </w:rPr>
        <w:t>O</w:t>
      </w:r>
      <w:r w:rsidRPr="0017189B">
        <w:rPr>
          <w:rFonts w:cs="Minion-Regular"/>
          <w:color w:val="161616"/>
          <w:sz w:val="32"/>
          <w:szCs w:val="32"/>
          <w:vertAlign w:val="subscript"/>
        </w:rPr>
        <w:t>2</w:t>
      </w:r>
    </w:p>
    <w:p w:rsidR="0017189B" w:rsidRPr="0017189B" w:rsidRDefault="0017189B" w:rsidP="002C4395">
      <w:pPr>
        <w:pStyle w:val="NoSpacing"/>
        <w:jc w:val="center"/>
        <w:rPr>
          <w:b/>
          <w:sz w:val="32"/>
          <w:szCs w:val="32"/>
        </w:rPr>
      </w:pPr>
    </w:p>
    <w:p w:rsidR="0017189B" w:rsidRPr="0017189B" w:rsidRDefault="0017189B" w:rsidP="002C4395">
      <w:pPr>
        <w:pStyle w:val="NoSpacing"/>
        <w:jc w:val="center"/>
        <w:rPr>
          <w:b/>
          <w:sz w:val="32"/>
          <w:szCs w:val="32"/>
        </w:rPr>
      </w:pPr>
      <w:r w:rsidRPr="0017189B">
        <w:rPr>
          <w:b/>
          <w:noProof/>
          <w:sz w:val="32"/>
          <w:szCs w:val="32"/>
        </w:rPr>
        <w:drawing>
          <wp:inline distT="0" distB="0" distL="0" distR="0" wp14:anchorId="6493889E" wp14:editId="0AECFB4E">
            <wp:extent cx="2632075" cy="1330325"/>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32075" cy="1330325"/>
                    </a:xfrm>
                    <a:prstGeom prst="rect">
                      <a:avLst/>
                    </a:prstGeom>
                    <a:noFill/>
                    <a:ln>
                      <a:noFill/>
                    </a:ln>
                  </pic:spPr>
                </pic:pic>
              </a:graphicData>
            </a:graphic>
          </wp:inline>
        </w:drawing>
      </w:r>
    </w:p>
    <w:p w:rsidR="0017189B" w:rsidRPr="0017189B" w:rsidRDefault="0017189B" w:rsidP="002C4395">
      <w:pPr>
        <w:pStyle w:val="NoSpacing"/>
        <w:jc w:val="center"/>
        <w:rPr>
          <w:b/>
          <w:sz w:val="32"/>
          <w:szCs w:val="32"/>
        </w:rPr>
      </w:pPr>
      <w:r w:rsidRPr="0017189B">
        <w:rPr>
          <w:rFonts w:cs="Minion-Regular"/>
          <w:color w:val="161616"/>
          <w:sz w:val="32"/>
          <w:szCs w:val="32"/>
        </w:rPr>
        <w:t>C</w:t>
      </w:r>
      <w:r w:rsidRPr="0017189B">
        <w:rPr>
          <w:rFonts w:cs="Minion-Regular"/>
          <w:color w:val="161616"/>
          <w:sz w:val="32"/>
          <w:szCs w:val="32"/>
          <w:vertAlign w:val="subscript"/>
        </w:rPr>
        <w:t>7</w:t>
      </w:r>
      <w:r w:rsidRPr="0017189B">
        <w:rPr>
          <w:rFonts w:cs="Minion-Regular"/>
          <w:color w:val="161616"/>
          <w:sz w:val="32"/>
          <w:szCs w:val="32"/>
        </w:rPr>
        <w:t>H</w:t>
      </w:r>
      <w:r w:rsidRPr="0017189B">
        <w:rPr>
          <w:rFonts w:cs="Minion-Regular"/>
          <w:color w:val="161616"/>
          <w:sz w:val="32"/>
          <w:szCs w:val="32"/>
          <w:vertAlign w:val="subscript"/>
        </w:rPr>
        <w:t>14</w:t>
      </w:r>
      <w:r w:rsidRPr="0017189B">
        <w:rPr>
          <w:rFonts w:cs="Minion-Regular"/>
          <w:color w:val="161616"/>
          <w:sz w:val="32"/>
          <w:szCs w:val="32"/>
        </w:rPr>
        <w:t>O</w:t>
      </w:r>
      <w:r w:rsidRPr="0017189B">
        <w:rPr>
          <w:rFonts w:cs="Minion-Regular"/>
          <w:color w:val="161616"/>
          <w:sz w:val="32"/>
          <w:szCs w:val="32"/>
          <w:vertAlign w:val="subscript"/>
        </w:rPr>
        <w:t>2</w:t>
      </w:r>
    </w:p>
    <w:p w:rsidR="0017189B" w:rsidRPr="0017189B" w:rsidRDefault="0017189B" w:rsidP="002C4395">
      <w:pPr>
        <w:pStyle w:val="NoSpacing"/>
        <w:jc w:val="center"/>
        <w:rPr>
          <w:b/>
          <w:sz w:val="32"/>
          <w:szCs w:val="32"/>
        </w:rPr>
      </w:pPr>
    </w:p>
    <w:p w:rsidR="0017189B" w:rsidRPr="0017189B" w:rsidRDefault="0017189B" w:rsidP="002C4395">
      <w:pPr>
        <w:pStyle w:val="NoSpacing"/>
        <w:jc w:val="center"/>
        <w:rPr>
          <w:b/>
          <w:sz w:val="32"/>
          <w:szCs w:val="32"/>
        </w:rPr>
      </w:pPr>
      <w:r w:rsidRPr="0017189B">
        <w:rPr>
          <w:b/>
          <w:noProof/>
          <w:sz w:val="32"/>
          <w:szCs w:val="32"/>
        </w:rPr>
        <w:drawing>
          <wp:inline distT="0" distB="0" distL="0" distR="0" wp14:anchorId="226D4B86" wp14:editId="55F71E9B">
            <wp:extent cx="2909570" cy="803275"/>
            <wp:effectExtent l="0" t="0" r="508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09570" cy="803275"/>
                    </a:xfrm>
                    <a:prstGeom prst="rect">
                      <a:avLst/>
                    </a:prstGeom>
                    <a:noFill/>
                    <a:ln>
                      <a:noFill/>
                    </a:ln>
                  </pic:spPr>
                </pic:pic>
              </a:graphicData>
            </a:graphic>
          </wp:inline>
        </w:drawing>
      </w:r>
    </w:p>
    <w:p w:rsidR="0017189B" w:rsidRPr="0017189B" w:rsidRDefault="0017189B" w:rsidP="002C4395">
      <w:pPr>
        <w:pStyle w:val="NoSpacing"/>
        <w:jc w:val="center"/>
        <w:rPr>
          <w:b/>
          <w:sz w:val="32"/>
          <w:szCs w:val="32"/>
        </w:rPr>
      </w:pPr>
      <w:r w:rsidRPr="0017189B">
        <w:rPr>
          <w:rFonts w:cs="Minion-Regular"/>
          <w:color w:val="161616"/>
          <w:sz w:val="32"/>
          <w:szCs w:val="32"/>
        </w:rPr>
        <w:t>C</w:t>
      </w:r>
      <w:r w:rsidRPr="0017189B">
        <w:rPr>
          <w:rFonts w:cs="Minion-Regular"/>
          <w:color w:val="161616"/>
          <w:sz w:val="32"/>
          <w:szCs w:val="32"/>
          <w:vertAlign w:val="subscript"/>
        </w:rPr>
        <w:t>7</w:t>
      </w:r>
      <w:r w:rsidRPr="0017189B">
        <w:rPr>
          <w:rFonts w:cs="Minion-Regular"/>
          <w:color w:val="161616"/>
          <w:sz w:val="32"/>
          <w:szCs w:val="32"/>
        </w:rPr>
        <w:t>H</w:t>
      </w:r>
      <w:r w:rsidRPr="0017189B">
        <w:rPr>
          <w:rFonts w:cs="Minion-Regular"/>
          <w:color w:val="161616"/>
          <w:sz w:val="32"/>
          <w:szCs w:val="32"/>
          <w:vertAlign w:val="subscript"/>
        </w:rPr>
        <w:t>14</w:t>
      </w:r>
      <w:r w:rsidRPr="0017189B">
        <w:rPr>
          <w:rFonts w:cs="Minion-Regular"/>
          <w:color w:val="161616"/>
          <w:sz w:val="32"/>
          <w:szCs w:val="32"/>
        </w:rPr>
        <w:t>O</w:t>
      </w:r>
      <w:r w:rsidRPr="0017189B">
        <w:rPr>
          <w:rFonts w:cs="Minion-Regular"/>
          <w:color w:val="161616"/>
          <w:sz w:val="32"/>
          <w:szCs w:val="32"/>
          <w:vertAlign w:val="subscript"/>
        </w:rPr>
        <w:t>2</w:t>
      </w:r>
    </w:p>
    <w:p w:rsidR="0017189B" w:rsidRPr="0017189B" w:rsidRDefault="0017189B" w:rsidP="002C4395">
      <w:pPr>
        <w:pStyle w:val="NoSpacing"/>
        <w:jc w:val="center"/>
        <w:rPr>
          <w:b/>
          <w:sz w:val="32"/>
          <w:szCs w:val="32"/>
        </w:rPr>
      </w:pPr>
    </w:p>
    <w:p w:rsidR="0017189B" w:rsidRPr="0017189B" w:rsidRDefault="0017189B" w:rsidP="002C4395">
      <w:pPr>
        <w:pStyle w:val="NoSpacing"/>
        <w:jc w:val="center"/>
        <w:rPr>
          <w:b/>
          <w:sz w:val="32"/>
          <w:szCs w:val="32"/>
        </w:rPr>
      </w:pPr>
      <w:r w:rsidRPr="0017189B">
        <w:rPr>
          <w:b/>
          <w:noProof/>
          <w:sz w:val="32"/>
          <w:szCs w:val="32"/>
        </w:rPr>
        <w:drawing>
          <wp:inline distT="0" distB="0" distL="0" distR="0" wp14:anchorId="48365D6D" wp14:editId="68AB0818">
            <wp:extent cx="3186430" cy="8032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86430" cy="803275"/>
                    </a:xfrm>
                    <a:prstGeom prst="rect">
                      <a:avLst/>
                    </a:prstGeom>
                    <a:noFill/>
                    <a:ln>
                      <a:noFill/>
                    </a:ln>
                  </pic:spPr>
                </pic:pic>
              </a:graphicData>
            </a:graphic>
          </wp:inline>
        </w:drawing>
      </w:r>
    </w:p>
    <w:p w:rsidR="0017189B" w:rsidRPr="0017189B" w:rsidRDefault="0017189B" w:rsidP="002C4395">
      <w:pPr>
        <w:pStyle w:val="NoSpacing"/>
        <w:jc w:val="center"/>
        <w:rPr>
          <w:b/>
          <w:sz w:val="32"/>
          <w:szCs w:val="32"/>
        </w:rPr>
      </w:pPr>
      <w:r w:rsidRPr="0017189B">
        <w:rPr>
          <w:rFonts w:cs="Minion-Regular"/>
          <w:color w:val="161616"/>
          <w:sz w:val="32"/>
          <w:szCs w:val="32"/>
        </w:rPr>
        <w:t>C</w:t>
      </w:r>
      <w:r w:rsidRPr="0017189B">
        <w:rPr>
          <w:rFonts w:cs="Minion-Regular"/>
          <w:color w:val="161616"/>
          <w:sz w:val="32"/>
          <w:szCs w:val="32"/>
          <w:vertAlign w:val="subscript"/>
        </w:rPr>
        <w:t>8</w:t>
      </w:r>
      <w:r w:rsidRPr="0017189B">
        <w:rPr>
          <w:rFonts w:cs="Minion-Regular"/>
          <w:color w:val="161616"/>
          <w:sz w:val="32"/>
          <w:szCs w:val="32"/>
        </w:rPr>
        <w:t>H</w:t>
      </w:r>
      <w:r w:rsidRPr="0017189B">
        <w:rPr>
          <w:rFonts w:cs="Minion-Regular"/>
          <w:color w:val="161616"/>
          <w:sz w:val="32"/>
          <w:szCs w:val="32"/>
          <w:vertAlign w:val="subscript"/>
        </w:rPr>
        <w:t>16</w:t>
      </w:r>
      <w:r w:rsidRPr="0017189B">
        <w:rPr>
          <w:rFonts w:cs="Minion-Regular"/>
          <w:color w:val="161616"/>
          <w:sz w:val="32"/>
          <w:szCs w:val="32"/>
        </w:rPr>
        <w:t>O</w:t>
      </w:r>
      <w:r w:rsidRPr="0017189B">
        <w:rPr>
          <w:rFonts w:cs="Minion-Regular"/>
          <w:color w:val="161616"/>
          <w:sz w:val="32"/>
          <w:szCs w:val="32"/>
          <w:vertAlign w:val="subscript"/>
        </w:rPr>
        <w:t>2</w:t>
      </w:r>
    </w:p>
    <w:p w:rsidR="0017189B" w:rsidRPr="0017189B" w:rsidRDefault="0017189B" w:rsidP="002C4395">
      <w:pPr>
        <w:pStyle w:val="NoSpacing"/>
        <w:jc w:val="center"/>
        <w:rPr>
          <w:b/>
          <w:sz w:val="32"/>
          <w:szCs w:val="32"/>
        </w:rPr>
      </w:pPr>
    </w:p>
    <w:p w:rsidR="0017189B" w:rsidRPr="0017189B" w:rsidRDefault="0017189B" w:rsidP="002C4395">
      <w:pPr>
        <w:pStyle w:val="NoSpacing"/>
        <w:jc w:val="center"/>
        <w:rPr>
          <w:b/>
          <w:sz w:val="32"/>
          <w:szCs w:val="32"/>
        </w:rPr>
      </w:pPr>
      <w:r w:rsidRPr="0017189B">
        <w:rPr>
          <w:b/>
          <w:noProof/>
          <w:sz w:val="32"/>
          <w:szCs w:val="32"/>
        </w:rPr>
        <w:drawing>
          <wp:inline distT="0" distB="0" distL="0" distR="0" wp14:anchorId="43846406" wp14:editId="48FE08B4">
            <wp:extent cx="1995170" cy="803275"/>
            <wp:effectExtent l="0" t="0" r="508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95170" cy="803275"/>
                    </a:xfrm>
                    <a:prstGeom prst="rect">
                      <a:avLst/>
                    </a:prstGeom>
                    <a:noFill/>
                    <a:ln>
                      <a:noFill/>
                    </a:ln>
                  </pic:spPr>
                </pic:pic>
              </a:graphicData>
            </a:graphic>
          </wp:inline>
        </w:drawing>
      </w:r>
    </w:p>
    <w:p w:rsidR="0017189B" w:rsidRPr="0017189B" w:rsidRDefault="0017189B" w:rsidP="002C4395">
      <w:pPr>
        <w:pStyle w:val="NoSpacing"/>
        <w:jc w:val="center"/>
        <w:rPr>
          <w:b/>
          <w:sz w:val="32"/>
          <w:szCs w:val="32"/>
        </w:rPr>
      </w:pPr>
      <w:r w:rsidRPr="0017189B">
        <w:rPr>
          <w:rFonts w:cs="Minion-Regular"/>
          <w:color w:val="161616"/>
          <w:sz w:val="32"/>
          <w:szCs w:val="32"/>
        </w:rPr>
        <w:t>C</w:t>
      </w:r>
      <w:r w:rsidRPr="0017189B">
        <w:rPr>
          <w:rFonts w:cs="Minion-Regular"/>
          <w:color w:val="161616"/>
          <w:sz w:val="32"/>
          <w:szCs w:val="32"/>
          <w:vertAlign w:val="subscript"/>
        </w:rPr>
        <w:t>4</w:t>
      </w:r>
      <w:r w:rsidRPr="0017189B">
        <w:rPr>
          <w:rFonts w:cs="Minion-Regular"/>
          <w:color w:val="161616"/>
          <w:sz w:val="32"/>
          <w:szCs w:val="32"/>
        </w:rPr>
        <w:t>H</w:t>
      </w:r>
      <w:r w:rsidRPr="0017189B">
        <w:rPr>
          <w:rFonts w:cs="Minion-Regular"/>
          <w:color w:val="161616"/>
          <w:sz w:val="32"/>
          <w:szCs w:val="32"/>
          <w:vertAlign w:val="subscript"/>
        </w:rPr>
        <w:t>8</w:t>
      </w:r>
      <w:r w:rsidRPr="0017189B">
        <w:rPr>
          <w:rFonts w:cs="Minion-Regular"/>
          <w:color w:val="161616"/>
          <w:sz w:val="32"/>
          <w:szCs w:val="32"/>
        </w:rPr>
        <w:t>O</w:t>
      </w:r>
      <w:r w:rsidRPr="0017189B">
        <w:rPr>
          <w:rFonts w:cs="Minion-Regular"/>
          <w:color w:val="161616"/>
          <w:sz w:val="32"/>
          <w:szCs w:val="32"/>
          <w:vertAlign w:val="subscript"/>
        </w:rPr>
        <w:t>2</w:t>
      </w:r>
    </w:p>
    <w:p w:rsidR="0017189B" w:rsidRDefault="0017189B" w:rsidP="00561448">
      <w:pPr>
        <w:pStyle w:val="NoSpacing"/>
        <w:rPr>
          <w:b/>
          <w:sz w:val="32"/>
          <w:szCs w:val="32"/>
        </w:rPr>
      </w:pPr>
    </w:p>
    <w:p w:rsidR="0017189B" w:rsidRDefault="0017189B" w:rsidP="00561448">
      <w:pPr>
        <w:pStyle w:val="NoSpacing"/>
        <w:rPr>
          <w:b/>
          <w:sz w:val="32"/>
          <w:szCs w:val="32"/>
        </w:rPr>
      </w:pPr>
    </w:p>
    <w:p w:rsidR="00E91571" w:rsidRDefault="00561448" w:rsidP="00561448">
      <w:pPr>
        <w:pStyle w:val="NoSpacing"/>
        <w:rPr>
          <w:b/>
          <w:sz w:val="32"/>
          <w:szCs w:val="32"/>
        </w:rPr>
      </w:pPr>
      <w:r w:rsidRPr="00561448">
        <w:rPr>
          <w:b/>
          <w:sz w:val="32"/>
          <w:szCs w:val="32"/>
        </w:rPr>
        <w:lastRenderedPageBreak/>
        <w:t>Molecules in Two Dimensions</w:t>
      </w:r>
    </w:p>
    <w:p w:rsidR="00024E25" w:rsidRPr="00024E25" w:rsidRDefault="00024E25" w:rsidP="00561448">
      <w:pPr>
        <w:pStyle w:val="NoSpacing"/>
        <w:rPr>
          <w:b/>
          <w:sz w:val="10"/>
          <w:szCs w:val="10"/>
        </w:rPr>
      </w:pPr>
      <w:r>
        <w:rPr>
          <w:b/>
          <w:sz w:val="10"/>
          <w:szCs w:val="10"/>
        </w:rPr>
        <w:t xml:space="preserve">Adapted from Living </w:t>
      </w:r>
      <w:proofErr w:type="gramStart"/>
      <w:r>
        <w:rPr>
          <w:b/>
          <w:sz w:val="10"/>
          <w:szCs w:val="10"/>
        </w:rPr>
        <w:t>By</w:t>
      </w:r>
      <w:proofErr w:type="gramEnd"/>
      <w:r>
        <w:rPr>
          <w:b/>
          <w:sz w:val="10"/>
          <w:szCs w:val="10"/>
        </w:rPr>
        <w:t xml:space="preserve"> Chemistry’s “Molecules in Two Dimensions”</w:t>
      </w:r>
    </w:p>
    <w:p w:rsidR="00561448" w:rsidRDefault="00561448" w:rsidP="00561448">
      <w:pPr>
        <w:pStyle w:val="NoSpacing"/>
      </w:pPr>
    </w:p>
    <w:p w:rsidR="00561448" w:rsidRPr="00561448" w:rsidRDefault="00561448" w:rsidP="00561448">
      <w:pPr>
        <w:pStyle w:val="NoSpacing"/>
        <w:rPr>
          <w:b/>
        </w:rPr>
      </w:pPr>
      <w:r w:rsidRPr="00561448">
        <w:rPr>
          <w:b/>
        </w:rPr>
        <w:t>Purpose</w:t>
      </w:r>
    </w:p>
    <w:p w:rsidR="00561448" w:rsidRDefault="00561448" w:rsidP="00561448">
      <w:pPr>
        <w:pStyle w:val="NoSpacing"/>
      </w:pPr>
      <w:proofErr w:type="gramStart"/>
      <w:r>
        <w:t>To compare the structures of molecules.</w:t>
      </w:r>
      <w:proofErr w:type="gramEnd"/>
    </w:p>
    <w:p w:rsidR="00561448" w:rsidRDefault="00561448" w:rsidP="00561448">
      <w:pPr>
        <w:pStyle w:val="NoSpacing"/>
      </w:pPr>
    </w:p>
    <w:p w:rsidR="00561448" w:rsidRPr="00561448" w:rsidRDefault="00561448" w:rsidP="00561448">
      <w:pPr>
        <w:pStyle w:val="NoSpacing"/>
        <w:rPr>
          <w:b/>
        </w:rPr>
      </w:pPr>
      <w:r w:rsidRPr="00561448">
        <w:rPr>
          <w:b/>
        </w:rPr>
        <w:t>Part 1: Test Your Predictions</w:t>
      </w:r>
    </w:p>
    <w:p w:rsidR="00561448" w:rsidRDefault="00561448" w:rsidP="00561448">
      <w:pPr>
        <w:pStyle w:val="NoSpacing"/>
      </w:pPr>
      <w:r>
        <w:t>Write your predictions in the table.</w:t>
      </w:r>
    </w:p>
    <w:p w:rsidR="00561448" w:rsidRDefault="00561448" w:rsidP="00561448">
      <w:pPr>
        <w:pStyle w:val="NoSpacing"/>
      </w:pPr>
    </w:p>
    <w:tbl>
      <w:tblPr>
        <w:tblStyle w:val="TableGrid"/>
        <w:tblW w:w="0" w:type="auto"/>
        <w:tblLook w:val="04A0" w:firstRow="1" w:lastRow="0" w:firstColumn="1" w:lastColumn="0" w:noHBand="0" w:noVBand="1"/>
      </w:tblPr>
      <w:tblGrid>
        <w:gridCol w:w="3192"/>
        <w:gridCol w:w="3192"/>
        <w:gridCol w:w="3192"/>
      </w:tblGrid>
      <w:tr w:rsidR="00561448" w:rsidTr="00561448">
        <w:tc>
          <w:tcPr>
            <w:tcW w:w="3192" w:type="dxa"/>
            <w:vAlign w:val="center"/>
          </w:tcPr>
          <w:p w:rsidR="00561448" w:rsidRPr="00561448" w:rsidRDefault="00561448" w:rsidP="00561448">
            <w:pPr>
              <w:pStyle w:val="NoSpacing"/>
              <w:jc w:val="center"/>
              <w:rPr>
                <w:b/>
              </w:rPr>
            </w:pPr>
            <w:r w:rsidRPr="00561448">
              <w:rPr>
                <w:b/>
              </w:rPr>
              <w:t>Chemical name</w:t>
            </w:r>
          </w:p>
        </w:tc>
        <w:tc>
          <w:tcPr>
            <w:tcW w:w="3192" w:type="dxa"/>
            <w:vAlign w:val="center"/>
          </w:tcPr>
          <w:p w:rsidR="00561448" w:rsidRPr="00561448" w:rsidRDefault="00561448" w:rsidP="00561448">
            <w:pPr>
              <w:pStyle w:val="NoSpacing"/>
              <w:jc w:val="center"/>
              <w:rPr>
                <w:b/>
              </w:rPr>
            </w:pPr>
            <w:r w:rsidRPr="00561448">
              <w:rPr>
                <w:b/>
              </w:rPr>
              <w:t>Molecular formula</w:t>
            </w:r>
          </w:p>
        </w:tc>
        <w:tc>
          <w:tcPr>
            <w:tcW w:w="3192" w:type="dxa"/>
            <w:vAlign w:val="center"/>
          </w:tcPr>
          <w:p w:rsidR="00561448" w:rsidRPr="00561448" w:rsidRDefault="00561448" w:rsidP="00561448">
            <w:pPr>
              <w:pStyle w:val="NoSpacing"/>
              <w:jc w:val="center"/>
              <w:rPr>
                <w:b/>
              </w:rPr>
            </w:pPr>
            <w:r w:rsidRPr="00561448">
              <w:rPr>
                <w:b/>
              </w:rPr>
              <w:t>Smell</w:t>
            </w:r>
          </w:p>
        </w:tc>
      </w:tr>
      <w:tr w:rsidR="00561448" w:rsidTr="00561448">
        <w:trPr>
          <w:trHeight w:val="530"/>
        </w:trPr>
        <w:tc>
          <w:tcPr>
            <w:tcW w:w="3192" w:type="dxa"/>
            <w:vAlign w:val="center"/>
          </w:tcPr>
          <w:p w:rsidR="00561448" w:rsidRDefault="00561448" w:rsidP="00561448">
            <w:pPr>
              <w:pStyle w:val="NoSpacing"/>
              <w:jc w:val="center"/>
            </w:pPr>
            <w:r>
              <w:t xml:space="preserve">ethyl </w:t>
            </w:r>
            <w:proofErr w:type="spellStart"/>
            <w:r>
              <w:t>pentanoate</w:t>
            </w:r>
            <w:proofErr w:type="spellEnd"/>
          </w:p>
        </w:tc>
        <w:tc>
          <w:tcPr>
            <w:tcW w:w="3192" w:type="dxa"/>
            <w:vAlign w:val="center"/>
          </w:tcPr>
          <w:p w:rsidR="00561448" w:rsidRDefault="00561448" w:rsidP="00561448">
            <w:pPr>
              <w:pStyle w:val="NoSpacing"/>
              <w:jc w:val="center"/>
            </w:pPr>
            <w:r>
              <w:t>C</w:t>
            </w:r>
            <w:r w:rsidRPr="00561448">
              <w:rPr>
                <w:vertAlign w:val="subscript"/>
              </w:rPr>
              <w:t>7</w:t>
            </w:r>
            <w:r>
              <w:t>H</w:t>
            </w:r>
            <w:r w:rsidRPr="00561448">
              <w:rPr>
                <w:vertAlign w:val="subscript"/>
              </w:rPr>
              <w:t>14</w:t>
            </w:r>
            <w:r>
              <w:t>O</w:t>
            </w:r>
            <w:r w:rsidRPr="00561448">
              <w:rPr>
                <w:vertAlign w:val="subscript"/>
              </w:rPr>
              <w:t>2</w:t>
            </w:r>
          </w:p>
        </w:tc>
        <w:tc>
          <w:tcPr>
            <w:tcW w:w="3192" w:type="dxa"/>
            <w:vAlign w:val="center"/>
          </w:tcPr>
          <w:p w:rsidR="00561448" w:rsidRDefault="00561448" w:rsidP="00561448">
            <w:pPr>
              <w:pStyle w:val="NoSpacing"/>
              <w:jc w:val="center"/>
            </w:pPr>
          </w:p>
        </w:tc>
      </w:tr>
      <w:tr w:rsidR="00561448" w:rsidTr="00561448">
        <w:trPr>
          <w:trHeight w:val="530"/>
        </w:trPr>
        <w:tc>
          <w:tcPr>
            <w:tcW w:w="3192" w:type="dxa"/>
            <w:vAlign w:val="center"/>
          </w:tcPr>
          <w:p w:rsidR="00561448" w:rsidRDefault="00561448" w:rsidP="00561448">
            <w:pPr>
              <w:pStyle w:val="NoSpacing"/>
              <w:jc w:val="center"/>
            </w:pPr>
            <w:r>
              <w:t>butyric acid</w:t>
            </w:r>
          </w:p>
        </w:tc>
        <w:tc>
          <w:tcPr>
            <w:tcW w:w="3192" w:type="dxa"/>
            <w:vAlign w:val="center"/>
          </w:tcPr>
          <w:p w:rsidR="00561448" w:rsidRDefault="00561448" w:rsidP="00561448">
            <w:pPr>
              <w:pStyle w:val="NoSpacing"/>
              <w:jc w:val="center"/>
            </w:pPr>
            <w:r>
              <w:t>C</w:t>
            </w:r>
            <w:r w:rsidRPr="00561448">
              <w:rPr>
                <w:vertAlign w:val="subscript"/>
              </w:rPr>
              <w:t>4</w:t>
            </w:r>
            <w:r>
              <w:t>H</w:t>
            </w:r>
            <w:r w:rsidRPr="00561448">
              <w:rPr>
                <w:vertAlign w:val="subscript"/>
              </w:rPr>
              <w:t>8</w:t>
            </w:r>
            <w:r>
              <w:t>O</w:t>
            </w:r>
            <w:r w:rsidRPr="00561448">
              <w:rPr>
                <w:vertAlign w:val="subscript"/>
              </w:rPr>
              <w:t>2</w:t>
            </w:r>
          </w:p>
        </w:tc>
        <w:tc>
          <w:tcPr>
            <w:tcW w:w="3192" w:type="dxa"/>
            <w:vAlign w:val="center"/>
          </w:tcPr>
          <w:p w:rsidR="00561448" w:rsidRDefault="00561448" w:rsidP="00561448">
            <w:pPr>
              <w:pStyle w:val="NoSpacing"/>
              <w:jc w:val="center"/>
            </w:pPr>
          </w:p>
        </w:tc>
      </w:tr>
      <w:tr w:rsidR="00561448" w:rsidTr="00561448">
        <w:trPr>
          <w:trHeight w:val="539"/>
        </w:trPr>
        <w:tc>
          <w:tcPr>
            <w:tcW w:w="3192" w:type="dxa"/>
            <w:vAlign w:val="center"/>
          </w:tcPr>
          <w:p w:rsidR="00561448" w:rsidRDefault="00561448" w:rsidP="00561448">
            <w:pPr>
              <w:pStyle w:val="NoSpacing"/>
              <w:jc w:val="center"/>
            </w:pPr>
            <w:r>
              <w:t>ethyl acetate</w:t>
            </w:r>
          </w:p>
        </w:tc>
        <w:tc>
          <w:tcPr>
            <w:tcW w:w="3192" w:type="dxa"/>
            <w:vAlign w:val="center"/>
          </w:tcPr>
          <w:p w:rsidR="00561448" w:rsidRDefault="00561448" w:rsidP="00561448">
            <w:pPr>
              <w:pStyle w:val="NoSpacing"/>
              <w:jc w:val="center"/>
            </w:pPr>
            <w:r>
              <w:t>C</w:t>
            </w:r>
            <w:r w:rsidRPr="00561448">
              <w:rPr>
                <w:vertAlign w:val="subscript"/>
              </w:rPr>
              <w:t>4</w:t>
            </w:r>
            <w:r>
              <w:t>H</w:t>
            </w:r>
            <w:r w:rsidRPr="00561448">
              <w:rPr>
                <w:vertAlign w:val="subscript"/>
              </w:rPr>
              <w:t>8</w:t>
            </w:r>
            <w:r>
              <w:t>O</w:t>
            </w:r>
            <w:r w:rsidRPr="00561448">
              <w:rPr>
                <w:vertAlign w:val="subscript"/>
              </w:rPr>
              <w:t>2</w:t>
            </w:r>
          </w:p>
        </w:tc>
        <w:tc>
          <w:tcPr>
            <w:tcW w:w="3192" w:type="dxa"/>
            <w:vAlign w:val="center"/>
          </w:tcPr>
          <w:p w:rsidR="00561448" w:rsidRDefault="00561448" w:rsidP="00561448">
            <w:pPr>
              <w:pStyle w:val="NoSpacing"/>
              <w:jc w:val="center"/>
            </w:pPr>
          </w:p>
        </w:tc>
      </w:tr>
    </w:tbl>
    <w:p w:rsidR="00561448" w:rsidRDefault="00561448" w:rsidP="00561448">
      <w:pPr>
        <w:pStyle w:val="NoSpacing"/>
      </w:pPr>
    </w:p>
    <w:p w:rsidR="00561448" w:rsidRDefault="00561448" w:rsidP="00561448">
      <w:pPr>
        <w:pStyle w:val="NoSpacing"/>
      </w:pPr>
      <w:r>
        <w:t>What could account for two molecules with the same molecular formula having different smells?</w:t>
      </w:r>
    </w:p>
    <w:p w:rsidR="00561448" w:rsidRDefault="00561448" w:rsidP="00561448">
      <w:pPr>
        <w:pStyle w:val="NoSpacing"/>
      </w:pPr>
    </w:p>
    <w:p w:rsidR="00561448" w:rsidRDefault="00561448" w:rsidP="00561448">
      <w:pPr>
        <w:pStyle w:val="NoSpacing"/>
      </w:pPr>
    </w:p>
    <w:p w:rsidR="00561448" w:rsidRDefault="00561448" w:rsidP="00561448">
      <w:pPr>
        <w:pStyle w:val="NoSpacing"/>
      </w:pPr>
    </w:p>
    <w:p w:rsidR="00561448" w:rsidRPr="00561448" w:rsidRDefault="00561448" w:rsidP="00561448">
      <w:pPr>
        <w:pStyle w:val="NoSpacing"/>
        <w:rPr>
          <w:b/>
        </w:rPr>
      </w:pPr>
      <w:r w:rsidRPr="00561448">
        <w:rPr>
          <w:b/>
        </w:rPr>
        <w:t>Part 2: Examine the Structures</w:t>
      </w:r>
    </w:p>
    <w:p w:rsidR="00561448" w:rsidRDefault="00561448" w:rsidP="00561448">
      <w:pPr>
        <w:pStyle w:val="NoSpacing"/>
      </w:pPr>
      <w:r>
        <w:t>Below are structural formulas of each of the three substances. They show how the atoms in each molecule are connected.</w:t>
      </w:r>
    </w:p>
    <w:p w:rsidR="00561448" w:rsidRDefault="00561448" w:rsidP="00561448">
      <w:pPr>
        <w:pStyle w:val="NoSpacing"/>
      </w:pPr>
    </w:p>
    <w:p w:rsidR="00561448" w:rsidRDefault="00005AD5" w:rsidP="00561448">
      <w:pPr>
        <w:pStyle w:val="NoSpacing"/>
        <w:jc w:val="center"/>
      </w:pPr>
      <w:r>
        <w:rPr>
          <w:noProof/>
        </w:rPr>
        <w:drawing>
          <wp:inline distT="0" distB="0" distL="0" distR="0">
            <wp:extent cx="5943600" cy="61976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619760"/>
                    </a:xfrm>
                    <a:prstGeom prst="rect">
                      <a:avLst/>
                    </a:prstGeom>
                    <a:noFill/>
                    <a:ln>
                      <a:noFill/>
                    </a:ln>
                  </pic:spPr>
                </pic:pic>
              </a:graphicData>
            </a:graphic>
          </wp:inline>
        </w:drawing>
      </w:r>
    </w:p>
    <w:p w:rsidR="00005AD5" w:rsidRDefault="00005AD5" w:rsidP="00005AD5">
      <w:pPr>
        <w:pStyle w:val="NoSpacing"/>
      </w:pPr>
      <w:r>
        <w:t xml:space="preserve">                        </w:t>
      </w:r>
      <w:proofErr w:type="gramStart"/>
      <w:r>
        <w:t>ethyl</w:t>
      </w:r>
      <w:proofErr w:type="gramEnd"/>
      <w:r>
        <w:t xml:space="preserve"> </w:t>
      </w:r>
      <w:proofErr w:type="spellStart"/>
      <w:r>
        <w:t>pentanoate</w:t>
      </w:r>
      <w:proofErr w:type="spellEnd"/>
      <w:r>
        <w:t xml:space="preserve">                                       butyric acid                                    ethyl acetate</w:t>
      </w:r>
    </w:p>
    <w:p w:rsidR="00561448" w:rsidRDefault="00561448" w:rsidP="00561448">
      <w:pPr>
        <w:pStyle w:val="NoSpacing"/>
      </w:pPr>
    </w:p>
    <w:p w:rsidR="00561448" w:rsidRPr="00561448" w:rsidRDefault="00561448" w:rsidP="00561448">
      <w:pPr>
        <w:pStyle w:val="NoSpacing"/>
        <w:rPr>
          <w:b/>
        </w:rPr>
      </w:pPr>
      <w:r w:rsidRPr="00561448">
        <w:rPr>
          <w:b/>
        </w:rPr>
        <w:t>Questions</w:t>
      </w:r>
    </w:p>
    <w:p w:rsidR="00561448" w:rsidRDefault="00561448" w:rsidP="00561448">
      <w:pPr>
        <w:pStyle w:val="NoSpacing"/>
      </w:pPr>
      <w:r>
        <w:t>1. List three similarities between molecules G and H.</w:t>
      </w:r>
    </w:p>
    <w:p w:rsidR="00561448" w:rsidRDefault="00561448" w:rsidP="00561448">
      <w:pPr>
        <w:pStyle w:val="NoSpacing"/>
      </w:pPr>
    </w:p>
    <w:p w:rsidR="00561448" w:rsidRDefault="00561448" w:rsidP="00561448">
      <w:pPr>
        <w:pStyle w:val="NoSpacing"/>
      </w:pPr>
    </w:p>
    <w:p w:rsidR="00561448" w:rsidRDefault="00561448" w:rsidP="00561448">
      <w:pPr>
        <w:pStyle w:val="NoSpacing"/>
      </w:pPr>
    </w:p>
    <w:p w:rsidR="00005AD5" w:rsidRDefault="00005AD5" w:rsidP="00561448">
      <w:pPr>
        <w:pStyle w:val="NoSpacing"/>
      </w:pPr>
    </w:p>
    <w:p w:rsidR="00561448" w:rsidRDefault="00561448" w:rsidP="00561448">
      <w:pPr>
        <w:pStyle w:val="NoSpacing"/>
      </w:pPr>
      <w:r>
        <w:t>2. List two differences between molecules G and H.</w:t>
      </w:r>
    </w:p>
    <w:p w:rsidR="00561448" w:rsidRDefault="00561448" w:rsidP="00561448">
      <w:pPr>
        <w:pStyle w:val="NoSpacing"/>
      </w:pPr>
    </w:p>
    <w:p w:rsidR="00561448" w:rsidRDefault="00561448" w:rsidP="00561448">
      <w:pPr>
        <w:pStyle w:val="NoSpacing"/>
      </w:pPr>
    </w:p>
    <w:p w:rsidR="00005AD5" w:rsidRDefault="00005AD5" w:rsidP="00561448">
      <w:pPr>
        <w:pStyle w:val="NoSpacing"/>
      </w:pPr>
    </w:p>
    <w:p w:rsidR="00561448" w:rsidRDefault="00561448" w:rsidP="00561448">
      <w:pPr>
        <w:pStyle w:val="NoSpacing"/>
      </w:pPr>
    </w:p>
    <w:p w:rsidR="00561448" w:rsidRDefault="00561448" w:rsidP="00561448">
      <w:pPr>
        <w:pStyle w:val="NoSpacing"/>
      </w:pPr>
      <w:r>
        <w:t>3. List three similarities between the two sweet-smelling molecules.</w:t>
      </w:r>
    </w:p>
    <w:p w:rsidR="00561448" w:rsidRDefault="00561448" w:rsidP="00561448">
      <w:pPr>
        <w:pStyle w:val="NoSpacing"/>
      </w:pPr>
    </w:p>
    <w:p w:rsidR="00561448" w:rsidRDefault="00561448" w:rsidP="00561448">
      <w:pPr>
        <w:pStyle w:val="NoSpacing"/>
      </w:pPr>
    </w:p>
    <w:p w:rsidR="00005AD5" w:rsidRDefault="00005AD5" w:rsidP="00561448">
      <w:pPr>
        <w:pStyle w:val="NoSpacing"/>
      </w:pPr>
    </w:p>
    <w:p w:rsidR="00561448" w:rsidRDefault="00561448" w:rsidP="00561448">
      <w:pPr>
        <w:pStyle w:val="NoSpacing"/>
      </w:pPr>
    </w:p>
    <w:p w:rsidR="00561448" w:rsidRDefault="00561448" w:rsidP="00561448">
      <w:pPr>
        <w:pStyle w:val="NoSpacing"/>
      </w:pPr>
      <w:r>
        <w:t>4. What do you suppose the lines in these drawings represent?</w:t>
      </w:r>
    </w:p>
    <w:p w:rsidR="00005AD5" w:rsidRDefault="00005AD5" w:rsidP="00561448">
      <w:pPr>
        <w:pStyle w:val="NoSpacing"/>
      </w:pPr>
    </w:p>
    <w:p w:rsidR="00561448" w:rsidRDefault="00561448" w:rsidP="00561448">
      <w:pPr>
        <w:pStyle w:val="NoSpacing"/>
      </w:pPr>
      <w:r>
        <w:lastRenderedPageBreak/>
        <w:t>5. From the evidence you have seen so far, how would you explain the differences in smell between molecules G and H?</w:t>
      </w:r>
    </w:p>
    <w:p w:rsidR="00561448" w:rsidRDefault="00561448" w:rsidP="00561448">
      <w:pPr>
        <w:pStyle w:val="NoSpacing"/>
      </w:pPr>
    </w:p>
    <w:p w:rsidR="00561448" w:rsidRDefault="00561448" w:rsidP="00561448">
      <w:pPr>
        <w:pStyle w:val="NoSpacing"/>
      </w:pPr>
    </w:p>
    <w:p w:rsidR="00561448" w:rsidRDefault="00561448" w:rsidP="00561448">
      <w:pPr>
        <w:pStyle w:val="NoSpacing"/>
      </w:pPr>
    </w:p>
    <w:p w:rsidR="00561448" w:rsidRDefault="00561448" w:rsidP="00561448">
      <w:pPr>
        <w:pStyle w:val="NoSpacing"/>
      </w:pPr>
    </w:p>
    <w:p w:rsidR="00561448" w:rsidRDefault="00561448" w:rsidP="00561448">
      <w:pPr>
        <w:pStyle w:val="NoSpacing"/>
      </w:pPr>
      <w:r>
        <w:t xml:space="preserve">6. Five more structural formulas are shown here.  </w:t>
      </w:r>
    </w:p>
    <w:p w:rsidR="00561448" w:rsidRDefault="00561448" w:rsidP="00561448">
      <w:pPr>
        <w:pStyle w:val="NoSpacing"/>
      </w:pPr>
      <w:r>
        <w:rPr>
          <w:noProof/>
        </w:rPr>
        <w:drawing>
          <wp:inline distT="0" distB="0" distL="0" distR="0">
            <wp:extent cx="5933440" cy="165608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3440" cy="1656080"/>
                    </a:xfrm>
                    <a:prstGeom prst="rect">
                      <a:avLst/>
                    </a:prstGeom>
                    <a:noFill/>
                    <a:ln>
                      <a:noFill/>
                    </a:ln>
                  </pic:spPr>
                </pic:pic>
              </a:graphicData>
            </a:graphic>
          </wp:inline>
        </w:drawing>
      </w:r>
    </w:p>
    <w:p w:rsidR="00561448" w:rsidRDefault="00561448" w:rsidP="00561448">
      <w:pPr>
        <w:pStyle w:val="NoSpacing"/>
      </w:pPr>
    </w:p>
    <w:p w:rsidR="00561448" w:rsidRDefault="00561448" w:rsidP="00561448">
      <w:pPr>
        <w:pStyle w:val="NoSpacing"/>
      </w:pPr>
      <w:r>
        <w:t>Write their molecular formulas:</w:t>
      </w:r>
    </w:p>
    <w:p w:rsidR="00561448" w:rsidRDefault="00561448" w:rsidP="00561448">
      <w:pPr>
        <w:pStyle w:val="NoSpacing"/>
      </w:pPr>
    </w:p>
    <w:p w:rsidR="00561448" w:rsidRDefault="00561448" w:rsidP="00561448">
      <w:pPr>
        <w:pStyle w:val="NoSpacing"/>
      </w:pPr>
    </w:p>
    <w:p w:rsidR="00561448" w:rsidRDefault="00561448" w:rsidP="00561448">
      <w:pPr>
        <w:pStyle w:val="NoSpacing"/>
      </w:pPr>
    </w:p>
    <w:p w:rsidR="00561448" w:rsidRDefault="00561448" w:rsidP="00561448">
      <w:pPr>
        <w:pStyle w:val="NoSpacing"/>
      </w:pPr>
      <w:r>
        <w:t>7. Molecules 1, 3, and 5 smell exactly the same. They represent the same molecule.</w:t>
      </w:r>
    </w:p>
    <w:p w:rsidR="00561448" w:rsidRDefault="00561448" w:rsidP="00561448">
      <w:pPr>
        <w:pStyle w:val="NoSpacing"/>
      </w:pPr>
      <w:r>
        <w:t>Explain why.</w:t>
      </w:r>
    </w:p>
    <w:p w:rsidR="00561448" w:rsidRDefault="00561448" w:rsidP="00561448">
      <w:pPr>
        <w:pStyle w:val="NoSpacing"/>
      </w:pPr>
    </w:p>
    <w:p w:rsidR="00561448" w:rsidRDefault="00561448" w:rsidP="00561448">
      <w:pPr>
        <w:pStyle w:val="NoSpacing"/>
      </w:pPr>
    </w:p>
    <w:p w:rsidR="00561448" w:rsidRDefault="00561448" w:rsidP="00561448">
      <w:pPr>
        <w:pStyle w:val="NoSpacing"/>
      </w:pPr>
    </w:p>
    <w:p w:rsidR="00005AD5" w:rsidRDefault="00005AD5" w:rsidP="00561448">
      <w:pPr>
        <w:pStyle w:val="NoSpacing"/>
      </w:pPr>
    </w:p>
    <w:p w:rsidR="00561448" w:rsidRDefault="00561448" w:rsidP="00561448">
      <w:pPr>
        <w:pStyle w:val="NoSpacing"/>
      </w:pPr>
      <w:r>
        <w:t>8. Molecules 1, 2, and 4 have different smells. Explain why.</w:t>
      </w:r>
    </w:p>
    <w:p w:rsidR="00561448" w:rsidRDefault="00561448" w:rsidP="00561448">
      <w:pPr>
        <w:pStyle w:val="NoSpacing"/>
      </w:pPr>
    </w:p>
    <w:p w:rsidR="00561448" w:rsidRDefault="00561448" w:rsidP="00561448">
      <w:pPr>
        <w:pStyle w:val="NoSpacing"/>
      </w:pPr>
    </w:p>
    <w:p w:rsidR="00005AD5" w:rsidRDefault="00005AD5" w:rsidP="00561448">
      <w:pPr>
        <w:pStyle w:val="NoSpacing"/>
      </w:pPr>
    </w:p>
    <w:p w:rsidR="00005AD5" w:rsidRDefault="00005AD5" w:rsidP="00561448">
      <w:pPr>
        <w:pStyle w:val="NoSpacing"/>
      </w:pPr>
    </w:p>
    <w:p w:rsidR="00561448" w:rsidRDefault="00561448" w:rsidP="00561448">
      <w:pPr>
        <w:pStyle w:val="NoSpacing"/>
      </w:pPr>
      <w:r>
        <w:t xml:space="preserve">9. </w:t>
      </w:r>
      <w:r w:rsidRPr="00561448">
        <w:rPr>
          <w:b/>
        </w:rPr>
        <w:t>Making Sense</w:t>
      </w:r>
      <w:r w:rsidR="00005AD5">
        <w:rPr>
          <w:b/>
        </w:rPr>
        <w:t>:</w:t>
      </w:r>
      <w:r>
        <w:t xml:space="preserve"> What evidence is there that the structure of a molecule is related to how it smells?</w:t>
      </w:r>
    </w:p>
    <w:p w:rsidR="00561448" w:rsidRDefault="00561448" w:rsidP="00561448">
      <w:pPr>
        <w:pStyle w:val="NoSpacing"/>
      </w:pPr>
    </w:p>
    <w:p w:rsidR="00561448" w:rsidRDefault="00561448" w:rsidP="00561448">
      <w:pPr>
        <w:pStyle w:val="NoSpacing"/>
      </w:pPr>
    </w:p>
    <w:p w:rsidR="00005AD5" w:rsidRDefault="00005AD5" w:rsidP="00561448">
      <w:pPr>
        <w:pStyle w:val="NoSpacing"/>
      </w:pPr>
    </w:p>
    <w:p w:rsidR="00005AD5" w:rsidRDefault="00005AD5" w:rsidP="00561448">
      <w:pPr>
        <w:pStyle w:val="NoSpacing"/>
      </w:pPr>
    </w:p>
    <w:p w:rsidR="00561448" w:rsidRDefault="00561448" w:rsidP="00561448">
      <w:pPr>
        <w:pStyle w:val="NoSpacing"/>
      </w:pPr>
      <w:r>
        <w:t xml:space="preserve">10. </w:t>
      </w:r>
      <w:r w:rsidRPr="00561448">
        <w:rPr>
          <w:b/>
        </w:rPr>
        <w:t>If You Finish Early</w:t>
      </w:r>
      <w:r w:rsidR="00005AD5">
        <w:rPr>
          <w:b/>
        </w:rPr>
        <w:t>:</w:t>
      </w:r>
      <w:r>
        <w:t xml:space="preserve"> Draw molecule 4 so that it looks different on paper but still represents the same molecule.</w:t>
      </w:r>
    </w:p>
    <w:p w:rsidR="007955BF" w:rsidRDefault="007955BF" w:rsidP="00561448">
      <w:pPr>
        <w:pStyle w:val="NoSpacing"/>
      </w:pPr>
    </w:p>
    <w:p w:rsidR="007955BF" w:rsidRDefault="007955BF" w:rsidP="00561448">
      <w:pPr>
        <w:pStyle w:val="NoSpacing"/>
      </w:pPr>
    </w:p>
    <w:p w:rsidR="007955BF" w:rsidRDefault="007955BF" w:rsidP="00561448">
      <w:pPr>
        <w:pStyle w:val="NoSpacing"/>
      </w:pPr>
    </w:p>
    <w:p w:rsidR="007955BF" w:rsidRDefault="007955BF" w:rsidP="00561448">
      <w:pPr>
        <w:pStyle w:val="NoSpacing"/>
      </w:pPr>
    </w:p>
    <w:p w:rsidR="007955BF" w:rsidRDefault="007955BF" w:rsidP="00561448">
      <w:pPr>
        <w:pStyle w:val="NoSpacing"/>
      </w:pPr>
    </w:p>
    <w:p w:rsidR="007955BF" w:rsidRDefault="007955BF" w:rsidP="00561448">
      <w:pPr>
        <w:pStyle w:val="NoSpacing"/>
      </w:pPr>
    </w:p>
    <w:p w:rsidR="007955BF" w:rsidRDefault="007955BF" w:rsidP="00561448">
      <w:pPr>
        <w:pStyle w:val="NoSpacing"/>
      </w:pPr>
    </w:p>
    <w:p w:rsidR="007955BF" w:rsidRDefault="007955BF" w:rsidP="00561448">
      <w:pPr>
        <w:pStyle w:val="NoSpacing"/>
      </w:pPr>
    </w:p>
    <w:p w:rsidR="007955BF" w:rsidRDefault="007955BF" w:rsidP="00561448">
      <w:pPr>
        <w:pStyle w:val="NoSpacing"/>
      </w:pPr>
    </w:p>
    <w:p w:rsidR="007955BF" w:rsidRDefault="007955BF" w:rsidP="00561448">
      <w:pPr>
        <w:pStyle w:val="NoSpacing"/>
      </w:pPr>
      <w:r>
        <w:rPr>
          <w:b/>
          <w:sz w:val="32"/>
          <w:szCs w:val="32"/>
        </w:rPr>
        <w:lastRenderedPageBreak/>
        <w:t>Molecules in Two Dimensions</w:t>
      </w:r>
    </w:p>
    <w:p w:rsidR="007955BF" w:rsidRPr="007955BF" w:rsidRDefault="007955BF" w:rsidP="00561448">
      <w:pPr>
        <w:pStyle w:val="NoSpacing"/>
        <w:rPr>
          <w:sz w:val="10"/>
          <w:szCs w:val="10"/>
        </w:rPr>
      </w:pPr>
      <w:r>
        <w:rPr>
          <w:sz w:val="10"/>
          <w:szCs w:val="10"/>
        </w:rPr>
        <w:t xml:space="preserve">Adapted from Living </w:t>
      </w:r>
      <w:proofErr w:type="gramStart"/>
      <w:r>
        <w:rPr>
          <w:sz w:val="10"/>
          <w:szCs w:val="10"/>
        </w:rPr>
        <w:t>By</w:t>
      </w:r>
      <w:proofErr w:type="gramEnd"/>
      <w:r>
        <w:rPr>
          <w:sz w:val="10"/>
          <w:szCs w:val="10"/>
        </w:rPr>
        <w:t xml:space="preserve"> Chemistry’s “Molecules in Two Dimensions”</w:t>
      </w:r>
    </w:p>
    <w:p w:rsidR="007955BF" w:rsidRDefault="007955BF" w:rsidP="00561448">
      <w:pPr>
        <w:pStyle w:val="NoSpacing"/>
      </w:pPr>
    </w:p>
    <w:p w:rsidR="007955BF" w:rsidRDefault="007955BF" w:rsidP="00561448">
      <w:pPr>
        <w:pStyle w:val="NoSpacing"/>
      </w:pPr>
      <w:r w:rsidRPr="00B4725B">
        <w:rPr>
          <w:b/>
        </w:rPr>
        <w:t>Purpose:</w:t>
      </w:r>
      <w:r>
        <w:t xml:space="preserve"> In this lesson you are introduced to the structural formulas of the molecules you have smelled plus some new molecules.  You will look for patterns in the ways the atoms are connected.</w:t>
      </w:r>
    </w:p>
    <w:p w:rsidR="007955BF" w:rsidRDefault="007955BF" w:rsidP="00561448">
      <w:pPr>
        <w:pStyle w:val="NoSpacing"/>
      </w:pPr>
    </w:p>
    <w:p w:rsidR="007955BF" w:rsidRDefault="007955BF" w:rsidP="00561448">
      <w:pPr>
        <w:pStyle w:val="NoSpacing"/>
      </w:pPr>
      <w:r w:rsidRPr="00B4725B">
        <w:rPr>
          <w:b/>
        </w:rPr>
        <w:t>Instructions:</w:t>
      </w:r>
      <w:r>
        <w:t xml:space="preserve"> Sort the structural formula cards any way you wish, as long as it is consistent and makes some sense.  Then, complete the following:</w:t>
      </w:r>
    </w:p>
    <w:p w:rsidR="007955BF" w:rsidRDefault="007955BF" w:rsidP="00561448">
      <w:pPr>
        <w:pStyle w:val="NoSpacing"/>
      </w:pPr>
    </w:p>
    <w:p w:rsidR="007955BF" w:rsidRDefault="007955BF" w:rsidP="007955BF">
      <w:pPr>
        <w:pStyle w:val="NoSpacing"/>
      </w:pPr>
      <w:r>
        <w:t>1. Describe how your group sorted the structural formula cards.</w:t>
      </w:r>
    </w:p>
    <w:p w:rsidR="007955BF" w:rsidRDefault="007955BF" w:rsidP="007955BF">
      <w:pPr>
        <w:pStyle w:val="NoSpacing"/>
      </w:pPr>
    </w:p>
    <w:p w:rsidR="00B4725B" w:rsidRDefault="00B4725B" w:rsidP="007955BF">
      <w:pPr>
        <w:pStyle w:val="NoSpacing"/>
      </w:pPr>
    </w:p>
    <w:p w:rsidR="00B4725B" w:rsidRDefault="00B4725B" w:rsidP="007955BF">
      <w:pPr>
        <w:pStyle w:val="NoSpacing"/>
      </w:pPr>
    </w:p>
    <w:p w:rsidR="00B4725B" w:rsidRDefault="00B4725B" w:rsidP="007955BF">
      <w:pPr>
        <w:pStyle w:val="NoSpacing"/>
      </w:pPr>
    </w:p>
    <w:p w:rsidR="00B4725B" w:rsidRDefault="00B4725B" w:rsidP="007955BF">
      <w:pPr>
        <w:pStyle w:val="NoSpacing"/>
      </w:pPr>
    </w:p>
    <w:p w:rsidR="00B4725B" w:rsidRDefault="00B4725B" w:rsidP="007955BF">
      <w:pPr>
        <w:pStyle w:val="NoSpacing"/>
      </w:pPr>
    </w:p>
    <w:p w:rsidR="00B4725B" w:rsidRDefault="00B4725B" w:rsidP="007955BF">
      <w:pPr>
        <w:pStyle w:val="NoSpacing"/>
      </w:pPr>
    </w:p>
    <w:p w:rsidR="00B4725B" w:rsidRDefault="00B4725B" w:rsidP="007955BF">
      <w:pPr>
        <w:pStyle w:val="NoSpacing"/>
      </w:pPr>
    </w:p>
    <w:p w:rsidR="007955BF" w:rsidRDefault="007955BF" w:rsidP="007955BF">
      <w:pPr>
        <w:pStyle w:val="NoSpacing"/>
      </w:pPr>
      <w:r>
        <w:t>2. Look for patterns in your groups.  Write down as many patterns as you can find within the groups.</w:t>
      </w:r>
    </w:p>
    <w:p w:rsidR="007955BF" w:rsidRDefault="007955BF" w:rsidP="007955BF">
      <w:pPr>
        <w:pStyle w:val="NoSpacing"/>
      </w:pPr>
    </w:p>
    <w:p w:rsidR="00B4725B" w:rsidRDefault="00B4725B" w:rsidP="007955BF">
      <w:pPr>
        <w:pStyle w:val="NoSpacing"/>
      </w:pPr>
    </w:p>
    <w:p w:rsidR="00B4725B" w:rsidRDefault="00B4725B" w:rsidP="007955BF">
      <w:pPr>
        <w:pStyle w:val="NoSpacing"/>
      </w:pPr>
    </w:p>
    <w:p w:rsidR="007955BF" w:rsidRDefault="007955BF" w:rsidP="007955BF">
      <w:pPr>
        <w:pStyle w:val="NoSpacing"/>
      </w:pPr>
    </w:p>
    <w:p w:rsidR="00B4725B" w:rsidRDefault="00B4725B" w:rsidP="007955BF">
      <w:pPr>
        <w:pStyle w:val="NoSpacing"/>
      </w:pPr>
    </w:p>
    <w:p w:rsidR="00B4725B" w:rsidRDefault="00B4725B" w:rsidP="007955BF">
      <w:pPr>
        <w:pStyle w:val="NoSpacing"/>
      </w:pPr>
    </w:p>
    <w:p w:rsidR="00B4725B" w:rsidRDefault="00B4725B" w:rsidP="007955BF">
      <w:pPr>
        <w:pStyle w:val="NoSpacing"/>
      </w:pPr>
    </w:p>
    <w:p w:rsidR="007955BF" w:rsidRDefault="007955BF" w:rsidP="007955BF">
      <w:pPr>
        <w:pStyle w:val="NoSpacing"/>
      </w:pPr>
    </w:p>
    <w:p w:rsidR="007955BF" w:rsidRDefault="007955BF" w:rsidP="007955BF">
      <w:pPr>
        <w:pStyle w:val="NoSpacing"/>
      </w:pPr>
      <w:r>
        <w:t>3. Look for differences between groupings.  Write down as many differences between the groupings as you can find.</w:t>
      </w:r>
    </w:p>
    <w:p w:rsidR="007955BF" w:rsidRDefault="007955BF" w:rsidP="007955BF">
      <w:pPr>
        <w:pStyle w:val="NoSpacing"/>
      </w:pPr>
    </w:p>
    <w:p w:rsidR="007955BF" w:rsidRDefault="007955BF" w:rsidP="007955BF">
      <w:pPr>
        <w:pStyle w:val="NoSpacing"/>
      </w:pPr>
    </w:p>
    <w:p w:rsidR="007955BF" w:rsidRDefault="007955BF" w:rsidP="007955BF">
      <w:pPr>
        <w:pStyle w:val="NoSpacing"/>
      </w:pPr>
    </w:p>
    <w:p w:rsidR="00B4725B" w:rsidRDefault="00B4725B" w:rsidP="007955BF">
      <w:pPr>
        <w:pStyle w:val="NoSpacing"/>
      </w:pPr>
    </w:p>
    <w:p w:rsidR="00B4725B" w:rsidRDefault="00B4725B" w:rsidP="007955BF">
      <w:pPr>
        <w:pStyle w:val="NoSpacing"/>
      </w:pPr>
    </w:p>
    <w:p w:rsidR="00B4725B" w:rsidRDefault="00B4725B" w:rsidP="007955BF">
      <w:pPr>
        <w:pStyle w:val="NoSpacing"/>
      </w:pPr>
    </w:p>
    <w:p w:rsidR="00B4725B" w:rsidRDefault="00B4725B" w:rsidP="007955BF">
      <w:pPr>
        <w:pStyle w:val="NoSpacing"/>
      </w:pPr>
    </w:p>
    <w:p w:rsidR="007955BF" w:rsidRDefault="007955BF" w:rsidP="007955BF">
      <w:pPr>
        <w:pStyle w:val="NoSpacing"/>
      </w:pPr>
    </w:p>
    <w:p w:rsidR="007955BF" w:rsidRPr="007955BF" w:rsidRDefault="007955BF" w:rsidP="007955BF">
      <w:pPr>
        <w:pStyle w:val="NoSpacing"/>
        <w:rPr>
          <w:b/>
        </w:rPr>
      </w:pPr>
      <w:r w:rsidRPr="007955BF">
        <w:rPr>
          <w:b/>
        </w:rPr>
        <w:t>Making Sense:</w:t>
      </w:r>
    </w:p>
    <w:p w:rsidR="007955BF" w:rsidRPr="007955BF" w:rsidRDefault="007955BF" w:rsidP="007955BF">
      <w:pPr>
        <w:pStyle w:val="NoSpacing"/>
      </w:pPr>
      <w:r>
        <w:t>What structural features seem to be the best predictors of the smell of a molecule?</w:t>
      </w:r>
    </w:p>
    <w:sectPr w:rsidR="007955BF" w:rsidRPr="007955BF" w:rsidSect="00005AD5">
      <w:headerReference w:type="default" r:id="rId28"/>
      <w:headerReference w:type="first" r:id="rId29"/>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EB2" w:rsidRDefault="00647EB2" w:rsidP="00005AD5">
      <w:pPr>
        <w:spacing w:after="0" w:line="240" w:lineRule="auto"/>
      </w:pPr>
      <w:r>
        <w:separator/>
      </w:r>
    </w:p>
  </w:endnote>
  <w:endnote w:type="continuationSeparator" w:id="0">
    <w:p w:rsidR="00647EB2" w:rsidRDefault="00647EB2" w:rsidP="00005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EB2" w:rsidRDefault="00647EB2" w:rsidP="00005AD5">
      <w:pPr>
        <w:spacing w:after="0" w:line="240" w:lineRule="auto"/>
      </w:pPr>
      <w:r>
        <w:separator/>
      </w:r>
    </w:p>
  </w:footnote>
  <w:footnote w:type="continuationSeparator" w:id="0">
    <w:p w:rsidR="00647EB2" w:rsidRDefault="00647EB2" w:rsidP="00005A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AD5" w:rsidRDefault="00005AD5" w:rsidP="00005AD5">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AD5" w:rsidRDefault="00005AD5" w:rsidP="00005AD5">
    <w:pPr>
      <w:pStyle w:val="Header"/>
      <w:jc w:val="right"/>
    </w:pPr>
    <w:r>
      <w:t>Name</w:t>
    </w:r>
    <w:proofErr w:type="gramStart"/>
    <w:r>
      <w:t>:_</w:t>
    </w:r>
    <w:proofErr w:type="gramEnd"/>
    <w:r>
      <w:t>__________________________________</w:t>
    </w:r>
  </w:p>
  <w:p w:rsidR="00005AD5" w:rsidRDefault="00005AD5" w:rsidP="00005AD5">
    <w:pPr>
      <w:pStyle w:val="Header"/>
      <w:jc w:val="right"/>
    </w:pPr>
    <w:proofErr w:type="spellStart"/>
    <w:r>
      <w:t>Date</w:t>
    </w:r>
    <w:proofErr w:type="gramStart"/>
    <w:r>
      <w:t>:_</w:t>
    </w:r>
    <w:proofErr w:type="gramEnd"/>
    <w:r>
      <w:t>_____________________Period</w:t>
    </w:r>
    <w:proofErr w:type="spellEnd"/>
    <w:r>
      <w:t>:________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540E34"/>
    <w:multiLevelType w:val="hybridMultilevel"/>
    <w:tmpl w:val="01EAC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448"/>
    <w:rsid w:val="00005AD5"/>
    <w:rsid w:val="00024E25"/>
    <w:rsid w:val="0017189B"/>
    <w:rsid w:val="002C4395"/>
    <w:rsid w:val="0038715A"/>
    <w:rsid w:val="00561448"/>
    <w:rsid w:val="005B2F57"/>
    <w:rsid w:val="00647EB2"/>
    <w:rsid w:val="0074146A"/>
    <w:rsid w:val="00761F9B"/>
    <w:rsid w:val="007734A0"/>
    <w:rsid w:val="007955BF"/>
    <w:rsid w:val="00865FF0"/>
    <w:rsid w:val="00A021F8"/>
    <w:rsid w:val="00B4725B"/>
    <w:rsid w:val="00E91571"/>
    <w:rsid w:val="00FB1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1448"/>
    <w:pPr>
      <w:spacing w:after="0" w:line="240" w:lineRule="auto"/>
    </w:pPr>
  </w:style>
  <w:style w:type="table" w:styleId="TableGrid">
    <w:name w:val="Table Grid"/>
    <w:basedOn w:val="TableNormal"/>
    <w:uiPriority w:val="59"/>
    <w:rsid w:val="005614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1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448"/>
    <w:rPr>
      <w:rFonts w:ascii="Tahoma" w:hAnsi="Tahoma" w:cs="Tahoma"/>
      <w:sz w:val="16"/>
      <w:szCs w:val="16"/>
    </w:rPr>
  </w:style>
  <w:style w:type="paragraph" w:styleId="Header">
    <w:name w:val="header"/>
    <w:basedOn w:val="Normal"/>
    <w:link w:val="HeaderChar"/>
    <w:uiPriority w:val="99"/>
    <w:unhideWhenUsed/>
    <w:rsid w:val="00005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AD5"/>
  </w:style>
  <w:style w:type="paragraph" w:styleId="Footer">
    <w:name w:val="footer"/>
    <w:basedOn w:val="Normal"/>
    <w:link w:val="FooterChar"/>
    <w:uiPriority w:val="99"/>
    <w:unhideWhenUsed/>
    <w:rsid w:val="00005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A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1448"/>
    <w:pPr>
      <w:spacing w:after="0" w:line="240" w:lineRule="auto"/>
    </w:pPr>
  </w:style>
  <w:style w:type="table" w:styleId="TableGrid">
    <w:name w:val="Table Grid"/>
    <w:basedOn w:val="TableNormal"/>
    <w:uiPriority w:val="59"/>
    <w:rsid w:val="005614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1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448"/>
    <w:rPr>
      <w:rFonts w:ascii="Tahoma" w:hAnsi="Tahoma" w:cs="Tahoma"/>
      <w:sz w:val="16"/>
      <w:szCs w:val="16"/>
    </w:rPr>
  </w:style>
  <w:style w:type="paragraph" w:styleId="Header">
    <w:name w:val="header"/>
    <w:basedOn w:val="Normal"/>
    <w:link w:val="HeaderChar"/>
    <w:uiPriority w:val="99"/>
    <w:unhideWhenUsed/>
    <w:rsid w:val="00005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AD5"/>
  </w:style>
  <w:style w:type="paragraph" w:styleId="Footer">
    <w:name w:val="footer"/>
    <w:basedOn w:val="Normal"/>
    <w:link w:val="FooterChar"/>
    <w:uiPriority w:val="99"/>
    <w:unhideWhenUsed/>
    <w:rsid w:val="00005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C7E57-6652-4546-89B8-CFC366AFC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9</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N. LOUIE</dc:creator>
  <cp:lastModifiedBy>JUSTIN N. LOUIE</cp:lastModifiedBy>
  <cp:revision>7</cp:revision>
  <cp:lastPrinted>2013-11-04T23:16:00Z</cp:lastPrinted>
  <dcterms:created xsi:type="dcterms:W3CDTF">2013-11-04T21:51:00Z</dcterms:created>
  <dcterms:modified xsi:type="dcterms:W3CDTF">2013-11-05T18:14:00Z</dcterms:modified>
</cp:coreProperties>
</file>